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C61" w:rsidRPr="00507ED9" w:rsidRDefault="00507ED9" w:rsidP="00BA626B">
      <w:pPr>
        <w:spacing w:line="235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07ED9">
        <w:rPr>
          <w:rFonts w:asciiTheme="minorHAnsi" w:hAnsiTheme="minorHAnsi" w:cstheme="minorHAnsi"/>
          <w:sz w:val="28"/>
          <w:szCs w:val="28"/>
        </w:rPr>
        <w:t xml:space="preserve">                     </w:t>
      </w:r>
      <w:r>
        <w:rPr>
          <w:rFonts w:asciiTheme="minorHAnsi" w:hAnsiTheme="minorHAnsi" w:cstheme="minorHAnsi"/>
          <w:sz w:val="28"/>
          <w:szCs w:val="28"/>
        </w:rPr>
        <w:t xml:space="preserve">                    </w:t>
      </w:r>
      <w:r w:rsidRPr="00507ED9">
        <w:rPr>
          <w:rFonts w:asciiTheme="minorHAnsi" w:hAnsiTheme="minorHAnsi" w:cstheme="minorHAnsi"/>
          <w:b/>
          <w:sz w:val="28"/>
          <w:szCs w:val="28"/>
          <w:u w:val="single"/>
        </w:rPr>
        <w:t xml:space="preserve">EDITAL Nº 01/2023 </w:t>
      </w:r>
      <w:bookmarkStart w:id="0" w:name="_GoBack"/>
      <w:bookmarkEnd w:id="0"/>
    </w:p>
    <w:p w:rsidR="004D3C61" w:rsidRPr="00590E07" w:rsidRDefault="004D3C61" w:rsidP="00590E07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4D3C61" w:rsidRPr="00590E07" w:rsidRDefault="004D3C61" w:rsidP="00AF3EF8">
      <w:pPr>
        <w:ind w:left="850" w:right="85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0E07">
        <w:rPr>
          <w:rFonts w:asciiTheme="minorHAnsi" w:hAnsiTheme="minorHAnsi" w:cstheme="minorHAnsi"/>
          <w:b/>
          <w:sz w:val="24"/>
          <w:szCs w:val="24"/>
        </w:rPr>
        <w:t xml:space="preserve">Objeto:  </w:t>
      </w:r>
      <w:r w:rsidR="0095040D">
        <w:rPr>
          <w:rFonts w:asciiTheme="minorHAnsi" w:hAnsiTheme="minorHAnsi" w:cstheme="minorHAnsi"/>
          <w:b/>
          <w:sz w:val="24"/>
          <w:szCs w:val="24"/>
        </w:rPr>
        <w:t xml:space="preserve">EDITAL DE CREDENCIAMENTO - </w:t>
      </w:r>
      <w:r w:rsidRPr="00590E07">
        <w:rPr>
          <w:rFonts w:asciiTheme="minorHAnsi" w:hAnsiTheme="minorHAnsi" w:cstheme="minorHAnsi"/>
          <w:b/>
          <w:sz w:val="24"/>
          <w:szCs w:val="24"/>
        </w:rPr>
        <w:t xml:space="preserve">SELEÇÃO DE PESSOAS FÍSICAS PARA OUTORGA DE  </w:t>
      </w:r>
      <w:r w:rsidR="00BF4B02" w:rsidRPr="00590E07">
        <w:rPr>
          <w:rFonts w:asciiTheme="minorHAnsi" w:hAnsiTheme="minorHAnsi" w:cstheme="minorHAnsi"/>
          <w:b/>
          <w:sz w:val="24"/>
          <w:szCs w:val="24"/>
        </w:rPr>
        <w:t>02 (DUAS)</w:t>
      </w:r>
      <w:r w:rsidR="00590E07">
        <w:rPr>
          <w:rFonts w:asciiTheme="minorHAnsi" w:hAnsiTheme="minorHAnsi" w:cstheme="minorHAnsi"/>
          <w:b/>
          <w:sz w:val="24"/>
          <w:szCs w:val="24"/>
        </w:rPr>
        <w:t xml:space="preserve"> AUTORIZAÇÕES</w:t>
      </w:r>
      <w:r w:rsidR="007B35FB" w:rsidRPr="00590E0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90E07">
        <w:rPr>
          <w:rFonts w:asciiTheme="minorHAnsi" w:hAnsiTheme="minorHAnsi" w:cstheme="minorHAnsi"/>
          <w:b/>
          <w:sz w:val="24"/>
          <w:szCs w:val="24"/>
        </w:rPr>
        <w:t>PARA EXPLORAÇÃO DO SERVIÇO DE TRANSPORTE INDIVIDUAL ALTERNATIVO COMPLEMENTAR DE PASSAGEIROS COM USO DE MOTOCICLETA</w:t>
      </w:r>
      <w:r w:rsidR="00590E0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90E07">
        <w:rPr>
          <w:rFonts w:asciiTheme="minorHAnsi" w:hAnsiTheme="minorHAnsi" w:cstheme="minorHAnsi"/>
          <w:b/>
          <w:sz w:val="24"/>
          <w:szCs w:val="24"/>
        </w:rPr>
        <w:t xml:space="preserve">- MOTOTÁXI NO MUNICÍPIO </w:t>
      </w:r>
      <w:r w:rsidR="00590E07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Pr="00590E07">
        <w:rPr>
          <w:rFonts w:asciiTheme="minorHAnsi" w:hAnsiTheme="minorHAnsi" w:cstheme="minorHAnsi"/>
          <w:b/>
          <w:sz w:val="24"/>
          <w:szCs w:val="24"/>
        </w:rPr>
        <w:t>PIMENTEIRAS DO OESTE.</w:t>
      </w:r>
    </w:p>
    <w:p w:rsidR="004D3C61" w:rsidRPr="00590E07" w:rsidRDefault="004D3C61" w:rsidP="00AF3EF8">
      <w:pPr>
        <w:pStyle w:val="PargrafodaLista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p w:rsidR="004D3C61" w:rsidRPr="00590E07" w:rsidRDefault="004D3C61" w:rsidP="00AF3EF8">
      <w:p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90"/>
      </w:tblGrid>
      <w:tr w:rsidR="00BF4B02" w:rsidRPr="00590E07" w:rsidTr="00BF4B02">
        <w:tc>
          <w:tcPr>
            <w:tcW w:w="10690" w:type="dxa"/>
          </w:tcPr>
          <w:p w:rsidR="00BF4B02" w:rsidRPr="00590E07" w:rsidRDefault="00BF4B02" w:rsidP="00AF3EF8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850" w:right="8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b/>
                <w:sz w:val="24"/>
                <w:szCs w:val="24"/>
              </w:rPr>
              <w:t>PREÂMBULO</w:t>
            </w:r>
          </w:p>
        </w:tc>
      </w:tr>
    </w:tbl>
    <w:p w:rsidR="004D3C61" w:rsidRPr="00590E07" w:rsidRDefault="004D3C61" w:rsidP="00590E07">
      <w:pPr>
        <w:rPr>
          <w:rFonts w:asciiTheme="minorHAnsi" w:hAnsiTheme="minorHAnsi" w:cstheme="minorHAnsi"/>
          <w:sz w:val="24"/>
          <w:szCs w:val="24"/>
        </w:rPr>
      </w:pPr>
    </w:p>
    <w:p w:rsidR="00C82BC0" w:rsidRPr="00590E07" w:rsidRDefault="00C82BC0" w:rsidP="00AF3EF8">
      <w:pPr>
        <w:pStyle w:val="PargrafodaLista"/>
        <w:spacing w:line="360" w:lineRule="auto"/>
        <w:ind w:left="850" w:right="850" w:firstLine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 xml:space="preserve">O </w:t>
      </w:r>
      <w:r w:rsidRPr="00590E07">
        <w:rPr>
          <w:rFonts w:asciiTheme="minorHAnsi" w:hAnsiTheme="minorHAnsi" w:cstheme="minorHAnsi"/>
          <w:b/>
          <w:sz w:val="24"/>
          <w:szCs w:val="24"/>
        </w:rPr>
        <w:t>MUNICÍPIO DE PIMENTEIRAS DO OESTE - RO</w:t>
      </w:r>
      <w:r w:rsidRPr="00590E07">
        <w:rPr>
          <w:rFonts w:asciiTheme="minorHAnsi" w:hAnsiTheme="minorHAnsi" w:cstheme="minorHAnsi"/>
          <w:sz w:val="24"/>
          <w:szCs w:val="24"/>
        </w:rPr>
        <w:t>, pessoa jurídica de direito público interno, devidamente inscrita no CNPJ sob nº 01.592.473/0001-98 , com sede na Avenida Brasil, nº</w:t>
      </w:r>
      <w:r w:rsidR="0095040D">
        <w:rPr>
          <w:rFonts w:asciiTheme="minorHAnsi" w:hAnsiTheme="minorHAnsi" w:cstheme="minorHAnsi"/>
          <w:sz w:val="24"/>
          <w:szCs w:val="24"/>
        </w:rPr>
        <w:t xml:space="preserve"> </w:t>
      </w:r>
      <w:r w:rsidRPr="00590E07">
        <w:rPr>
          <w:rFonts w:asciiTheme="minorHAnsi" w:hAnsiTheme="minorHAnsi" w:cstheme="minorHAnsi"/>
          <w:sz w:val="24"/>
          <w:szCs w:val="24"/>
        </w:rPr>
        <w:t xml:space="preserve">893 , Bairro Centro , neste ato representado pela comissão de acompanhamento do chamamento público para a </w:t>
      </w:r>
      <w:r w:rsidR="00BF4B02" w:rsidRPr="00590E07">
        <w:rPr>
          <w:rFonts w:asciiTheme="minorHAnsi" w:hAnsiTheme="minorHAnsi" w:cstheme="minorHAnsi"/>
          <w:b/>
          <w:sz w:val="24"/>
          <w:szCs w:val="24"/>
        </w:rPr>
        <w:t xml:space="preserve">Concessão de Credenciamento </w:t>
      </w:r>
      <w:r w:rsidR="0072018D" w:rsidRPr="00590E07">
        <w:rPr>
          <w:rFonts w:asciiTheme="minorHAnsi" w:hAnsiTheme="minorHAnsi" w:cstheme="minorHAnsi"/>
          <w:sz w:val="24"/>
          <w:szCs w:val="24"/>
        </w:rPr>
        <w:t>de pessoas f</w:t>
      </w:r>
      <w:r w:rsidR="007B35FB" w:rsidRPr="00590E07">
        <w:rPr>
          <w:rFonts w:asciiTheme="minorHAnsi" w:hAnsiTheme="minorHAnsi" w:cstheme="minorHAnsi"/>
          <w:sz w:val="24"/>
          <w:szCs w:val="24"/>
        </w:rPr>
        <w:t>í</w:t>
      </w:r>
      <w:r w:rsidR="0072018D" w:rsidRPr="00590E07">
        <w:rPr>
          <w:rFonts w:asciiTheme="minorHAnsi" w:hAnsiTheme="minorHAnsi" w:cstheme="minorHAnsi"/>
          <w:sz w:val="24"/>
          <w:szCs w:val="24"/>
        </w:rPr>
        <w:t xml:space="preserve">sicas interessadas em obter a autorização para exploração do </w:t>
      </w:r>
      <w:r w:rsidR="0072018D" w:rsidRPr="00590E07">
        <w:rPr>
          <w:rFonts w:asciiTheme="minorHAnsi" w:hAnsiTheme="minorHAnsi" w:cstheme="minorHAnsi"/>
          <w:b/>
          <w:sz w:val="24"/>
          <w:szCs w:val="24"/>
        </w:rPr>
        <w:t xml:space="preserve">Serviço de Transporte Individual Alternativo Complementar com uso de motocicleta – MOTOTÁXI, </w:t>
      </w:r>
      <w:r w:rsidR="0072018D" w:rsidRPr="00590E07">
        <w:rPr>
          <w:rFonts w:asciiTheme="minorHAnsi" w:hAnsiTheme="minorHAnsi" w:cstheme="minorHAnsi"/>
          <w:sz w:val="24"/>
          <w:szCs w:val="24"/>
        </w:rPr>
        <w:t>neste município, que será regido pelas disposições da</w:t>
      </w:r>
      <w:r w:rsidR="0095040D">
        <w:rPr>
          <w:rFonts w:asciiTheme="minorHAnsi" w:hAnsiTheme="minorHAnsi" w:cstheme="minorHAnsi"/>
          <w:sz w:val="24"/>
          <w:szCs w:val="24"/>
        </w:rPr>
        <w:t xml:space="preserve"> Lei MunicipaL n.º 583/2012, </w:t>
      </w:r>
      <w:r w:rsidR="0095040D" w:rsidRPr="0095040D">
        <w:rPr>
          <w:rFonts w:asciiTheme="minorHAnsi" w:hAnsiTheme="minorHAnsi" w:cstheme="minorHAnsi"/>
          <w:b/>
          <w:sz w:val="24"/>
          <w:szCs w:val="24"/>
        </w:rPr>
        <w:t>TORNA PÚBLICO</w:t>
      </w:r>
      <w:r w:rsidR="0095040D">
        <w:rPr>
          <w:rFonts w:asciiTheme="minorHAnsi" w:hAnsiTheme="minorHAnsi" w:cstheme="minorHAnsi"/>
          <w:sz w:val="24"/>
          <w:szCs w:val="24"/>
        </w:rPr>
        <w:t xml:space="preserve"> o edital para concessção e</w:t>
      </w:r>
      <w:r w:rsidRPr="00590E07">
        <w:rPr>
          <w:rFonts w:asciiTheme="minorHAnsi" w:hAnsiTheme="minorHAnsi" w:cstheme="minorHAnsi"/>
          <w:sz w:val="24"/>
          <w:szCs w:val="24"/>
        </w:rPr>
        <w:t xml:space="preserve"> exploração dos serviços de transporte individual nas modalidades: Motocicleta ou, triciclo de aluguel e ciclomotor de aluguel (mototáxi), serão permitidos pelo Poder Executivo Municipal a particulares, conforme abaixo disposto:</w:t>
      </w:r>
    </w:p>
    <w:p w:rsidR="004D3C61" w:rsidRPr="00590E07" w:rsidRDefault="004D3C61" w:rsidP="00AF3EF8">
      <w:pPr>
        <w:spacing w:line="360" w:lineRule="auto"/>
        <w:ind w:left="850" w:right="850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90"/>
      </w:tblGrid>
      <w:tr w:rsidR="00BF4B02" w:rsidRPr="00590E07" w:rsidTr="00BF4B02">
        <w:tc>
          <w:tcPr>
            <w:tcW w:w="10690" w:type="dxa"/>
          </w:tcPr>
          <w:p w:rsidR="00BF4B02" w:rsidRPr="00590E07" w:rsidRDefault="00BF4B02" w:rsidP="00AF3EF8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850" w:right="8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b/>
                <w:sz w:val="24"/>
                <w:szCs w:val="24"/>
              </w:rPr>
              <w:t>RECEBIMENTO DAS INSCRIÇÕES</w:t>
            </w:r>
          </w:p>
        </w:tc>
      </w:tr>
    </w:tbl>
    <w:p w:rsidR="00C82BC0" w:rsidRPr="00590E07" w:rsidRDefault="00C82BC0" w:rsidP="00AF3EF8">
      <w:pPr>
        <w:spacing w:line="235" w:lineRule="auto"/>
        <w:ind w:left="850" w:right="850"/>
        <w:rPr>
          <w:rFonts w:asciiTheme="minorHAnsi" w:hAnsiTheme="minorHAnsi" w:cstheme="minorHAnsi"/>
          <w:sz w:val="24"/>
          <w:szCs w:val="24"/>
        </w:rPr>
      </w:pPr>
    </w:p>
    <w:p w:rsidR="00FF4455" w:rsidRDefault="00590E07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A33D42">
        <w:rPr>
          <w:rFonts w:asciiTheme="minorHAnsi" w:hAnsiTheme="minorHAnsi" w:cstheme="minorHAnsi"/>
          <w:sz w:val="24"/>
          <w:szCs w:val="24"/>
        </w:rPr>
        <w:t xml:space="preserve">- A SECRETARIA MUNICIPAL DE FAZENDA E ADMINISTRAÇÃO </w:t>
      </w:r>
      <w:r w:rsidR="00FF4455" w:rsidRPr="00A33D42">
        <w:rPr>
          <w:rFonts w:asciiTheme="minorHAnsi" w:hAnsiTheme="minorHAnsi" w:cstheme="minorHAnsi"/>
          <w:sz w:val="24"/>
          <w:szCs w:val="24"/>
        </w:rPr>
        <w:t>realizará o recebimento do envelope contendo todos os documentos exigidos neste Edital para a devida habilitação e classificação, conforme informações a seguir:</w:t>
      </w:r>
    </w:p>
    <w:p w:rsidR="00A33D42" w:rsidRPr="00A33D42" w:rsidRDefault="00A33D42" w:rsidP="00A33D42">
      <w:pPr>
        <w:pStyle w:val="PargrafodaLista"/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1271" w:type="dxa"/>
        <w:tblLook w:val="04A0" w:firstRow="1" w:lastRow="0" w:firstColumn="1" w:lastColumn="0" w:noHBand="0" w:noVBand="1"/>
      </w:tblPr>
      <w:tblGrid>
        <w:gridCol w:w="8829"/>
      </w:tblGrid>
      <w:tr w:rsidR="00FF4455" w:rsidRPr="00590E07" w:rsidTr="00A33D42">
        <w:trPr>
          <w:trHeight w:val="1819"/>
        </w:trPr>
        <w:tc>
          <w:tcPr>
            <w:tcW w:w="8829" w:type="dxa"/>
          </w:tcPr>
          <w:p w:rsidR="00FF4455" w:rsidRPr="00D94A3A" w:rsidRDefault="00FF4455" w:rsidP="00AF3EF8">
            <w:pPr>
              <w:spacing w:line="360" w:lineRule="auto"/>
              <w:ind w:left="850" w:right="85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A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 PARA ENTREGA DO ENVELOPE:</w:t>
            </w:r>
            <w:r w:rsidR="00D94A3A" w:rsidRPr="00D94A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24/01/2023</w:t>
            </w:r>
          </w:p>
          <w:p w:rsidR="00FF4455" w:rsidRPr="00590E07" w:rsidRDefault="00FF4455" w:rsidP="00AF3EF8">
            <w:pPr>
              <w:spacing w:line="360" w:lineRule="auto"/>
              <w:ind w:left="850" w:right="85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4A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HORÁRIO:</w:t>
            </w:r>
            <w:r w:rsidR="00D94A3A" w:rsidRPr="00D94A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09</w:t>
            </w:r>
            <w:r w:rsidR="00A33D42" w:rsidRPr="00D94A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h00min</w:t>
            </w:r>
          </w:p>
          <w:p w:rsidR="00FF4455" w:rsidRPr="00590E07" w:rsidRDefault="00FF4455" w:rsidP="00AF3EF8">
            <w:pPr>
              <w:spacing w:line="360" w:lineRule="auto"/>
              <w:ind w:left="850" w:right="85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b/>
                <w:sz w:val="24"/>
                <w:szCs w:val="24"/>
              </w:rPr>
              <w:t>LOCAL:</w:t>
            </w:r>
            <w:r w:rsidRPr="00590E0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90E07" w:rsidRPr="00590E07">
              <w:rPr>
                <w:rFonts w:asciiTheme="minorHAnsi" w:hAnsiTheme="minorHAnsi" w:cstheme="minorHAnsi"/>
                <w:sz w:val="24"/>
                <w:szCs w:val="24"/>
              </w:rPr>
              <w:t>SECRETARIA MUNICIPAL DE FAZENDA E ADMINISTRAÇÃO</w:t>
            </w:r>
            <w:r w:rsidRPr="00590E07">
              <w:rPr>
                <w:rFonts w:asciiTheme="minorHAnsi" w:hAnsiTheme="minorHAnsi" w:cstheme="minorHAnsi"/>
                <w:sz w:val="24"/>
                <w:szCs w:val="24"/>
              </w:rPr>
              <w:t>, situada  na Avenida Brasil, nº 893, Bairro: Centro, Pimenteiras do Oeste</w:t>
            </w:r>
            <w:r w:rsidR="007B35FB" w:rsidRPr="00590E0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:rsidR="00FF4455" w:rsidRPr="00590E07" w:rsidRDefault="00FF4455" w:rsidP="00AF3EF8">
      <w:pPr>
        <w:spacing w:line="360" w:lineRule="auto"/>
        <w:ind w:left="850" w:right="850"/>
        <w:rPr>
          <w:rFonts w:asciiTheme="minorHAnsi" w:hAnsiTheme="minorHAnsi" w:cstheme="minorHAnsi"/>
          <w:sz w:val="24"/>
          <w:szCs w:val="24"/>
        </w:rPr>
      </w:pPr>
    </w:p>
    <w:p w:rsidR="00FF4455" w:rsidRPr="00590E07" w:rsidRDefault="00FF4455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 xml:space="preserve">Para recebimento do envelope, a </w:t>
      </w:r>
      <w:r w:rsidR="00590E07" w:rsidRPr="00590E07">
        <w:rPr>
          <w:rFonts w:asciiTheme="minorHAnsi" w:hAnsiTheme="minorHAnsi" w:cstheme="minorHAnsi"/>
          <w:sz w:val="24"/>
          <w:szCs w:val="24"/>
        </w:rPr>
        <w:t xml:space="preserve"> SECRETARIA MUNICIPAL DE FAZENDA E ADMINISTRAÇÃO</w:t>
      </w:r>
      <w:r w:rsidR="00590E07">
        <w:rPr>
          <w:rFonts w:asciiTheme="minorHAnsi" w:hAnsiTheme="minorHAnsi" w:cstheme="minorHAnsi"/>
          <w:sz w:val="24"/>
          <w:szCs w:val="24"/>
        </w:rPr>
        <w:t xml:space="preserve"> </w:t>
      </w:r>
      <w:r w:rsidRPr="00590E07">
        <w:rPr>
          <w:rFonts w:asciiTheme="minorHAnsi" w:hAnsiTheme="minorHAnsi" w:cstheme="minorHAnsi"/>
          <w:sz w:val="24"/>
          <w:szCs w:val="24"/>
        </w:rPr>
        <w:t>nomeará Comissão Interna que se responsabilizará pela primeira etapa do processo, recebendo e conferindo a documentação exigida neste edital, e depois de encerrado o prazo de recebimento entregará o envelope a COMISSÃO JULGADORA.</w:t>
      </w:r>
    </w:p>
    <w:p w:rsidR="00FF4455" w:rsidRPr="00590E07" w:rsidRDefault="00FF4455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 xml:space="preserve">O trabalho de recepção do envelope será fiscalizado pelos membros da COMISSÃO </w:t>
      </w:r>
      <w:r w:rsidRPr="00590E07">
        <w:rPr>
          <w:rFonts w:asciiTheme="minorHAnsi" w:hAnsiTheme="minorHAnsi" w:cstheme="minorHAnsi"/>
          <w:sz w:val="24"/>
          <w:szCs w:val="24"/>
        </w:rPr>
        <w:lastRenderedPageBreak/>
        <w:t xml:space="preserve">JULGADORA que terão amplo acesso ao procedimento de credenciamento. </w:t>
      </w:r>
    </w:p>
    <w:p w:rsidR="00FF4455" w:rsidRPr="00590E07" w:rsidRDefault="00FF4455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>Após conferência de toda a documentação, os envelopes deverão ser lacrados contendo checklist dos documentos apresentados com assinatura do interessado e do servidor responsável pelo recebimento no lacre, de modo a garantir a inviolabilidade.</w:t>
      </w:r>
    </w:p>
    <w:p w:rsidR="001A1D2E" w:rsidRPr="00590E07" w:rsidRDefault="001A1D2E" w:rsidP="00AF3EF8">
      <w:pPr>
        <w:pStyle w:val="PargrafodaLista"/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795" w:type="dxa"/>
        <w:tblLook w:val="04A0" w:firstRow="1" w:lastRow="0" w:firstColumn="1" w:lastColumn="0" w:noHBand="0" w:noVBand="1"/>
      </w:tblPr>
      <w:tblGrid>
        <w:gridCol w:w="9895"/>
      </w:tblGrid>
      <w:tr w:rsidR="001A1D2E" w:rsidRPr="00590E07" w:rsidTr="001A1D2E">
        <w:tc>
          <w:tcPr>
            <w:tcW w:w="10690" w:type="dxa"/>
          </w:tcPr>
          <w:p w:rsidR="001A1D2E" w:rsidRPr="00590E07" w:rsidRDefault="001A1D2E" w:rsidP="00AF3EF8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850" w:right="8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b/>
                <w:sz w:val="24"/>
                <w:szCs w:val="24"/>
              </w:rPr>
              <w:t>DO FUNDAMENTO LEGAL</w:t>
            </w:r>
          </w:p>
        </w:tc>
      </w:tr>
    </w:tbl>
    <w:p w:rsidR="001A1D2E" w:rsidRPr="00590E07" w:rsidRDefault="001A1D2E" w:rsidP="00AF3EF8">
      <w:pPr>
        <w:pStyle w:val="PargrafodaLista"/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p w:rsidR="001A1D2E" w:rsidRPr="00590E07" w:rsidRDefault="001A1D2E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>O presente certame tem como fundamento as disposições das Leis nº 9.503/1997 (Código de Transito Brasileiro) das Resoluções do Contran, da Lei Federal nº 12.009/2009 e da Lei Municipal nº 583/2012.</w:t>
      </w:r>
    </w:p>
    <w:p w:rsidR="001A1D2E" w:rsidRPr="00590E07" w:rsidRDefault="001A1D2E" w:rsidP="00AF3EF8">
      <w:pPr>
        <w:spacing w:line="235" w:lineRule="auto"/>
        <w:ind w:left="850" w:right="850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9844"/>
      </w:tblGrid>
      <w:tr w:rsidR="001A1D2E" w:rsidRPr="00590E07" w:rsidTr="001A1D2E">
        <w:tc>
          <w:tcPr>
            <w:tcW w:w="9844" w:type="dxa"/>
          </w:tcPr>
          <w:p w:rsidR="001A1D2E" w:rsidRPr="00590E07" w:rsidRDefault="001A1D2E" w:rsidP="00AF3EF8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850" w:right="8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b/>
                <w:sz w:val="24"/>
                <w:szCs w:val="24"/>
              </w:rPr>
              <w:t>DO OBJETO</w:t>
            </w:r>
          </w:p>
        </w:tc>
      </w:tr>
    </w:tbl>
    <w:p w:rsidR="001A1D2E" w:rsidRPr="00590E07" w:rsidRDefault="001A1D2E" w:rsidP="00AF3EF8">
      <w:pPr>
        <w:spacing w:line="235" w:lineRule="auto"/>
        <w:ind w:left="850" w:right="850"/>
        <w:rPr>
          <w:rFonts w:asciiTheme="minorHAnsi" w:hAnsiTheme="minorHAnsi" w:cstheme="minorHAnsi"/>
          <w:sz w:val="24"/>
          <w:szCs w:val="24"/>
        </w:rPr>
      </w:pPr>
    </w:p>
    <w:p w:rsidR="000A5673" w:rsidRPr="00590E07" w:rsidRDefault="001A1D2E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 xml:space="preserve">Constitui objeto do presente certame a seleção de pessoas físicas para exploração do </w:t>
      </w:r>
      <w:r w:rsidRPr="00590E07">
        <w:rPr>
          <w:rFonts w:asciiTheme="minorHAnsi" w:hAnsiTheme="minorHAnsi" w:cstheme="minorHAnsi"/>
          <w:b/>
          <w:sz w:val="24"/>
          <w:szCs w:val="24"/>
        </w:rPr>
        <w:t>Serviço de Transporte Individual Alternativo Complementar com uso de motocicleta – MOTOTÁXI,</w:t>
      </w:r>
      <w:r w:rsidRPr="00590E07">
        <w:rPr>
          <w:rFonts w:asciiTheme="minorHAnsi" w:hAnsiTheme="minorHAnsi" w:cstheme="minorHAnsi"/>
          <w:sz w:val="24"/>
          <w:szCs w:val="24"/>
        </w:rPr>
        <w:t xml:space="preserve"> mediante autorização pelo Município de Pimenteiras do Oeste/RO, e tendo sua norma fiscalizada pela </w:t>
      </w:r>
      <w:r w:rsidR="00590E07" w:rsidRPr="00590E07">
        <w:rPr>
          <w:rFonts w:asciiTheme="minorHAnsi" w:hAnsiTheme="minorHAnsi" w:cstheme="minorHAnsi"/>
          <w:sz w:val="24"/>
          <w:szCs w:val="24"/>
        </w:rPr>
        <w:t xml:space="preserve"> SECRETARIA MUNICIPAL DE FAZENDA E ADMINISTRAÇÃO</w:t>
      </w:r>
      <w:r w:rsidRPr="00590E07">
        <w:rPr>
          <w:rFonts w:asciiTheme="minorHAnsi" w:hAnsiTheme="minorHAnsi" w:cstheme="minorHAnsi"/>
          <w:sz w:val="24"/>
          <w:szCs w:val="24"/>
        </w:rPr>
        <w:t>, com atuação neste Município, de acordo com as seguintes condições:</w:t>
      </w:r>
    </w:p>
    <w:p w:rsidR="00536D8B" w:rsidRPr="00590E07" w:rsidRDefault="00536D8B" w:rsidP="00AF3EF8">
      <w:p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9844"/>
      </w:tblGrid>
      <w:tr w:rsidR="000A5673" w:rsidRPr="00590E07" w:rsidTr="000A5673">
        <w:tc>
          <w:tcPr>
            <w:tcW w:w="9844" w:type="dxa"/>
          </w:tcPr>
          <w:p w:rsidR="000A5673" w:rsidRPr="00590E07" w:rsidRDefault="000A5673" w:rsidP="00AF3EF8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850" w:right="8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b/>
                <w:sz w:val="24"/>
                <w:szCs w:val="24"/>
              </w:rPr>
              <w:t>NÚMERO DE LICENÇAS</w:t>
            </w:r>
          </w:p>
        </w:tc>
      </w:tr>
    </w:tbl>
    <w:p w:rsidR="00C82BC0" w:rsidRPr="00590E07" w:rsidRDefault="00C82BC0" w:rsidP="00AF3EF8">
      <w:pPr>
        <w:spacing w:line="235" w:lineRule="auto"/>
        <w:ind w:left="850" w:right="850"/>
        <w:rPr>
          <w:rFonts w:asciiTheme="minorHAnsi" w:hAnsiTheme="minorHAnsi" w:cstheme="minorHAnsi"/>
          <w:sz w:val="24"/>
          <w:szCs w:val="24"/>
        </w:rPr>
      </w:pPr>
    </w:p>
    <w:p w:rsidR="0056449F" w:rsidRPr="00590E07" w:rsidRDefault="00C82BC0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 xml:space="preserve">O presente procedimento destina-se a concessão de: </w:t>
      </w:r>
      <w:r w:rsidRPr="00590E07">
        <w:rPr>
          <w:rFonts w:asciiTheme="minorHAnsi" w:hAnsiTheme="minorHAnsi" w:cstheme="minorHAnsi"/>
          <w:b/>
          <w:sz w:val="24"/>
          <w:szCs w:val="24"/>
        </w:rPr>
        <w:t>02 (duas)</w:t>
      </w:r>
      <w:r w:rsidR="00590E0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A5673" w:rsidRPr="00590E07">
        <w:rPr>
          <w:rFonts w:asciiTheme="minorHAnsi" w:hAnsiTheme="minorHAnsi" w:cstheme="minorHAnsi"/>
          <w:b/>
          <w:sz w:val="24"/>
          <w:szCs w:val="24"/>
        </w:rPr>
        <w:t xml:space="preserve">autorizações </w:t>
      </w:r>
      <w:r w:rsidR="000A5673" w:rsidRPr="00590E07">
        <w:rPr>
          <w:rFonts w:asciiTheme="minorHAnsi" w:hAnsiTheme="minorHAnsi" w:cstheme="minorHAnsi"/>
          <w:sz w:val="24"/>
          <w:szCs w:val="24"/>
        </w:rPr>
        <w:t>para o</w:t>
      </w:r>
      <w:r w:rsidR="000A5673" w:rsidRPr="00590E07">
        <w:rPr>
          <w:rFonts w:asciiTheme="minorHAnsi" w:hAnsiTheme="minorHAnsi" w:cstheme="minorHAnsi"/>
          <w:b/>
          <w:sz w:val="24"/>
          <w:szCs w:val="24"/>
        </w:rPr>
        <w:t xml:space="preserve"> Serviço de Transporte Individual Alternativo Complementar com uso de motocicleta – MOTOTÁXI,</w:t>
      </w:r>
      <w:r w:rsidR="00A33D42">
        <w:rPr>
          <w:rFonts w:asciiTheme="minorHAnsi" w:hAnsiTheme="minorHAnsi" w:cstheme="minorHAnsi"/>
          <w:sz w:val="24"/>
          <w:szCs w:val="24"/>
        </w:rPr>
        <w:t xml:space="preserve"> em um único</w:t>
      </w:r>
      <w:r w:rsidRPr="00590E07">
        <w:rPr>
          <w:rFonts w:asciiTheme="minorHAnsi" w:hAnsiTheme="minorHAnsi" w:cstheme="minorHAnsi"/>
          <w:sz w:val="24"/>
          <w:szCs w:val="24"/>
        </w:rPr>
        <w:t xml:space="preserve"> ponto </w:t>
      </w:r>
      <w:r w:rsidR="00A33D42">
        <w:rPr>
          <w:rFonts w:asciiTheme="minorHAnsi" w:hAnsiTheme="minorHAnsi" w:cstheme="minorHAnsi"/>
          <w:b/>
          <w:sz w:val="24"/>
          <w:szCs w:val="24"/>
        </w:rPr>
        <w:t>fixado</w:t>
      </w:r>
      <w:r w:rsidR="0056449F" w:rsidRPr="00590E0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5040D">
        <w:rPr>
          <w:rFonts w:asciiTheme="minorHAnsi" w:hAnsiTheme="minorHAnsi" w:cstheme="minorHAnsi"/>
          <w:b/>
          <w:sz w:val="24"/>
          <w:szCs w:val="24"/>
        </w:rPr>
        <w:t xml:space="preserve">na Avenida Brasil, anexo </w:t>
      </w:r>
      <w:r w:rsidR="00536D8B" w:rsidRPr="00590E07">
        <w:rPr>
          <w:rFonts w:asciiTheme="minorHAnsi" w:hAnsiTheme="minorHAnsi" w:cstheme="minorHAnsi"/>
          <w:b/>
          <w:sz w:val="24"/>
          <w:szCs w:val="24"/>
        </w:rPr>
        <w:t>a praça</w:t>
      </w:r>
      <w:r w:rsidR="0095040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6449F" w:rsidRPr="00590E07">
        <w:rPr>
          <w:rFonts w:asciiTheme="minorHAnsi" w:hAnsiTheme="minorHAnsi" w:cstheme="minorHAnsi"/>
          <w:b/>
          <w:sz w:val="24"/>
          <w:szCs w:val="24"/>
        </w:rPr>
        <w:t>da Igreja Católica, e denominar-se-à de Ponto Mototáxi n°1.</w:t>
      </w:r>
    </w:p>
    <w:p w:rsidR="000A5673" w:rsidRPr="00590E07" w:rsidRDefault="000A5673" w:rsidP="00AF3EF8">
      <w:pPr>
        <w:spacing w:line="235" w:lineRule="auto"/>
        <w:ind w:left="850" w:right="850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9844"/>
      </w:tblGrid>
      <w:tr w:rsidR="000A5673" w:rsidRPr="00590E07" w:rsidTr="000A5673">
        <w:tc>
          <w:tcPr>
            <w:tcW w:w="9844" w:type="dxa"/>
          </w:tcPr>
          <w:p w:rsidR="000A5673" w:rsidRPr="00590E07" w:rsidRDefault="000A5673" w:rsidP="00AF3EF8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850" w:right="8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b/>
                <w:sz w:val="24"/>
                <w:szCs w:val="24"/>
              </w:rPr>
              <w:t>DA AUTORIZAÇÃO</w:t>
            </w:r>
          </w:p>
        </w:tc>
      </w:tr>
    </w:tbl>
    <w:p w:rsidR="0056449F" w:rsidRPr="00590E07" w:rsidRDefault="0056449F" w:rsidP="00AF3EF8">
      <w:pPr>
        <w:spacing w:line="235" w:lineRule="auto"/>
        <w:ind w:left="850" w:right="850"/>
        <w:rPr>
          <w:rFonts w:asciiTheme="minorHAnsi" w:hAnsiTheme="minorHAnsi" w:cstheme="minorHAnsi"/>
          <w:sz w:val="24"/>
          <w:szCs w:val="24"/>
        </w:rPr>
      </w:pPr>
    </w:p>
    <w:p w:rsidR="000A5673" w:rsidRPr="00590E07" w:rsidRDefault="000A5673" w:rsidP="00AF3EF8">
      <w:pPr>
        <w:spacing w:line="235" w:lineRule="auto"/>
        <w:ind w:left="850" w:right="850"/>
        <w:rPr>
          <w:rFonts w:asciiTheme="minorHAnsi" w:hAnsiTheme="minorHAnsi" w:cstheme="minorHAnsi"/>
          <w:sz w:val="24"/>
          <w:szCs w:val="24"/>
        </w:rPr>
      </w:pPr>
    </w:p>
    <w:p w:rsidR="000A5673" w:rsidRPr="00590E07" w:rsidRDefault="000A5673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>Constitui-se uma delegação, a título precário, para a prestação de serviço através de motocicletas no que concerne ao transporte individual de passageiros, feita pelo Poder Autorizante ao autorizatário que demonstre capacidade para seu desempenho.</w:t>
      </w:r>
    </w:p>
    <w:p w:rsidR="000A5673" w:rsidRPr="00590E07" w:rsidRDefault="000A5673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 xml:space="preserve">A autorização é intransferível, devendo ser renovada anualmente. No ato da renovação, será exigida a apresentação de todos os documentos de verificação das condições do veículo </w:t>
      </w:r>
      <w:r w:rsidR="0079543E" w:rsidRPr="00590E07">
        <w:rPr>
          <w:rFonts w:asciiTheme="minorHAnsi" w:hAnsiTheme="minorHAnsi" w:cstheme="minorHAnsi"/>
          <w:sz w:val="24"/>
          <w:szCs w:val="24"/>
        </w:rPr>
        <w:t xml:space="preserve">que deverão ser </w:t>
      </w:r>
      <w:r w:rsidR="0079543E" w:rsidRPr="00590E07">
        <w:rPr>
          <w:rFonts w:asciiTheme="minorHAnsi" w:hAnsiTheme="minorHAnsi" w:cstheme="minorHAnsi"/>
          <w:b/>
          <w:sz w:val="24"/>
          <w:szCs w:val="24"/>
        </w:rPr>
        <w:t xml:space="preserve">submetidos a vistoria técnica inicial e periódica, a cada período de </w:t>
      </w:r>
      <w:r w:rsidR="00D94A3A">
        <w:rPr>
          <w:rFonts w:asciiTheme="minorHAnsi" w:hAnsiTheme="minorHAnsi" w:cstheme="minorHAnsi"/>
          <w:b/>
          <w:sz w:val="24"/>
          <w:szCs w:val="24"/>
        </w:rPr>
        <w:t>12 (doze) meses</w:t>
      </w:r>
      <w:r w:rsidR="0079543E" w:rsidRPr="00790B91">
        <w:rPr>
          <w:rFonts w:asciiTheme="minorHAnsi" w:hAnsiTheme="minorHAnsi" w:cstheme="minorHAnsi"/>
          <w:color w:val="FF0000"/>
          <w:sz w:val="24"/>
          <w:szCs w:val="24"/>
        </w:rPr>
        <w:t>,</w:t>
      </w:r>
      <w:r w:rsidR="0079543E" w:rsidRPr="00590E07">
        <w:rPr>
          <w:rFonts w:asciiTheme="minorHAnsi" w:hAnsiTheme="minorHAnsi" w:cstheme="minorHAnsi"/>
          <w:sz w:val="24"/>
          <w:szCs w:val="24"/>
        </w:rPr>
        <w:t xml:space="preserve"> a ser realizado pe</w:t>
      </w:r>
      <w:r w:rsidR="00125536" w:rsidRPr="00590E07">
        <w:rPr>
          <w:rFonts w:asciiTheme="minorHAnsi" w:hAnsiTheme="minorHAnsi" w:cstheme="minorHAnsi"/>
          <w:sz w:val="24"/>
          <w:szCs w:val="24"/>
        </w:rPr>
        <w:t>lo orgão gestor no â</w:t>
      </w:r>
      <w:r w:rsidR="0079543E" w:rsidRPr="00590E07">
        <w:rPr>
          <w:rFonts w:asciiTheme="minorHAnsi" w:hAnsiTheme="minorHAnsi" w:cstheme="minorHAnsi"/>
          <w:sz w:val="24"/>
          <w:szCs w:val="24"/>
        </w:rPr>
        <w:t xml:space="preserve">mbito municipal </w:t>
      </w:r>
      <w:r w:rsidRPr="00590E07">
        <w:rPr>
          <w:rFonts w:asciiTheme="minorHAnsi" w:hAnsiTheme="minorHAnsi" w:cstheme="minorHAnsi"/>
          <w:sz w:val="24"/>
          <w:szCs w:val="24"/>
        </w:rPr>
        <w:t>e do condutor para a comprovação do preenchimento dos requisitos previstos na Lei Municipal em vigor.</w:t>
      </w:r>
    </w:p>
    <w:p w:rsidR="0079543E" w:rsidRPr="00590E07" w:rsidRDefault="0079543E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lastRenderedPageBreak/>
        <w:t xml:space="preserve">Será concedida uma única autorização </w:t>
      </w:r>
      <w:r w:rsidR="00314C47">
        <w:rPr>
          <w:rFonts w:asciiTheme="minorHAnsi" w:hAnsiTheme="minorHAnsi" w:cstheme="minorHAnsi"/>
          <w:sz w:val="24"/>
          <w:szCs w:val="24"/>
        </w:rPr>
        <w:t xml:space="preserve">- </w:t>
      </w:r>
      <w:r w:rsidR="000C2412">
        <w:rPr>
          <w:rFonts w:asciiTheme="minorHAnsi" w:hAnsiTheme="minorHAnsi" w:cstheme="minorHAnsi"/>
          <w:sz w:val="24"/>
          <w:szCs w:val="24"/>
        </w:rPr>
        <w:t>dentro das previamente disponíveis</w:t>
      </w:r>
      <w:r w:rsidR="00314C47">
        <w:rPr>
          <w:rFonts w:asciiTheme="minorHAnsi" w:hAnsiTheme="minorHAnsi" w:cstheme="minorHAnsi"/>
          <w:sz w:val="24"/>
          <w:szCs w:val="24"/>
        </w:rPr>
        <w:t xml:space="preserve"> -</w:t>
      </w:r>
      <w:r w:rsidR="000C2412">
        <w:rPr>
          <w:rFonts w:asciiTheme="minorHAnsi" w:hAnsiTheme="minorHAnsi" w:cstheme="minorHAnsi"/>
          <w:sz w:val="24"/>
          <w:szCs w:val="24"/>
        </w:rPr>
        <w:t xml:space="preserve">, </w:t>
      </w:r>
      <w:r w:rsidRPr="00590E07">
        <w:rPr>
          <w:rFonts w:asciiTheme="minorHAnsi" w:hAnsiTheme="minorHAnsi" w:cstheme="minorHAnsi"/>
          <w:sz w:val="24"/>
          <w:szCs w:val="24"/>
        </w:rPr>
        <w:t>pelo Poder Público Municipal para cada interessado em prestar o Serviço de Transporte Individual Alternativo Complementar com uso de Motocicleta de Aluguel – MOTOTÁXI.</w:t>
      </w:r>
    </w:p>
    <w:p w:rsidR="0079543E" w:rsidRPr="00590E07" w:rsidRDefault="0079543E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>Para cada autorização haverá o cadastramento de apenas um único veículo, que deverá ser apresentado no momento da Vistoria</w:t>
      </w:r>
      <w:r w:rsidR="00FF688E">
        <w:rPr>
          <w:rFonts w:asciiTheme="minorHAnsi" w:hAnsiTheme="minorHAnsi" w:cstheme="minorHAnsi"/>
          <w:sz w:val="24"/>
          <w:szCs w:val="24"/>
        </w:rPr>
        <w:t>.</w:t>
      </w:r>
    </w:p>
    <w:p w:rsidR="0079543E" w:rsidRPr="00590E07" w:rsidRDefault="0079543E" w:rsidP="00AF3EF8">
      <w:pPr>
        <w:spacing w:line="360" w:lineRule="auto"/>
        <w:ind w:left="850" w:right="850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795" w:type="dxa"/>
        <w:tblLook w:val="04A0" w:firstRow="1" w:lastRow="0" w:firstColumn="1" w:lastColumn="0" w:noHBand="0" w:noVBand="1"/>
      </w:tblPr>
      <w:tblGrid>
        <w:gridCol w:w="9895"/>
      </w:tblGrid>
      <w:tr w:rsidR="0079543E" w:rsidRPr="00590E07" w:rsidTr="0079543E">
        <w:tc>
          <w:tcPr>
            <w:tcW w:w="10690" w:type="dxa"/>
          </w:tcPr>
          <w:p w:rsidR="0079543E" w:rsidRPr="00590E07" w:rsidRDefault="00590E07" w:rsidP="00AF3EF8">
            <w:pPr>
              <w:pStyle w:val="PargrafodaLista"/>
              <w:widowControl/>
              <w:numPr>
                <w:ilvl w:val="0"/>
                <w:numId w:val="1"/>
              </w:numPr>
              <w:adjustRightInd w:val="0"/>
              <w:spacing w:line="360" w:lineRule="auto"/>
              <w:ind w:left="850" w:right="850"/>
              <w:jc w:val="center"/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val="pt-B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lang w:val="pt-BR"/>
              </w:rPr>
              <w:t>DA COMPETÊNCIA DA</w:t>
            </w:r>
            <w:r w:rsidRPr="00590E07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lang w:val="pt-BR"/>
              </w:rPr>
              <w:t xml:space="preserve"> SECRETARIA MUNICIPAL DE FAZENDA E ADMINISTRAÇÃO</w:t>
            </w:r>
          </w:p>
        </w:tc>
      </w:tr>
    </w:tbl>
    <w:p w:rsidR="0079543E" w:rsidRPr="00590E07" w:rsidRDefault="0079543E" w:rsidP="00AF3EF8">
      <w:pPr>
        <w:pStyle w:val="PargrafodaLista"/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p w:rsidR="000A5673" w:rsidRPr="00590E07" w:rsidRDefault="008E3215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 xml:space="preserve">Compete à </w:t>
      </w:r>
      <w:r w:rsidR="00590E07" w:rsidRPr="00590E07">
        <w:rPr>
          <w:rFonts w:asciiTheme="minorHAnsi" w:hAnsiTheme="minorHAnsi" w:cstheme="minorHAnsi"/>
          <w:b/>
          <w:bCs/>
          <w:sz w:val="24"/>
          <w:szCs w:val="24"/>
        </w:rPr>
        <w:t xml:space="preserve"> SECRETARIA MUNICIPAL DE FAZENDA E ADMINISTRAÇÃO</w:t>
      </w:r>
      <w:r w:rsidRPr="00590E07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590E07">
        <w:rPr>
          <w:rFonts w:asciiTheme="minorHAnsi" w:hAnsiTheme="minorHAnsi" w:cstheme="minorHAnsi"/>
          <w:sz w:val="24"/>
          <w:szCs w:val="24"/>
        </w:rPr>
        <w:t>órgão integrante da estrutura da Administração direta do Poder Executivo Municipal, planejar, organizar, fiscalizar e gerenciar a exploração do Serviço de Transporte Individual Alternativo Compleme</w:t>
      </w:r>
      <w:r w:rsidR="00FF688E">
        <w:rPr>
          <w:rFonts w:asciiTheme="minorHAnsi" w:hAnsiTheme="minorHAnsi" w:cstheme="minorHAnsi"/>
          <w:sz w:val="24"/>
          <w:szCs w:val="24"/>
        </w:rPr>
        <w:t>ntar com uso de Motocicleta de A</w:t>
      </w:r>
      <w:r w:rsidRPr="00590E07">
        <w:rPr>
          <w:rFonts w:asciiTheme="minorHAnsi" w:hAnsiTheme="minorHAnsi" w:cstheme="minorHAnsi"/>
          <w:sz w:val="24"/>
          <w:szCs w:val="24"/>
        </w:rPr>
        <w:t>luguel</w:t>
      </w:r>
      <w:r w:rsidR="00FF688E">
        <w:rPr>
          <w:rFonts w:asciiTheme="minorHAnsi" w:hAnsiTheme="minorHAnsi" w:cstheme="minorHAnsi"/>
          <w:sz w:val="24"/>
          <w:szCs w:val="24"/>
        </w:rPr>
        <w:t xml:space="preserve"> </w:t>
      </w:r>
      <w:r w:rsidRPr="00590E07">
        <w:rPr>
          <w:rFonts w:asciiTheme="minorHAnsi" w:hAnsiTheme="minorHAnsi" w:cstheme="minorHAnsi"/>
          <w:sz w:val="24"/>
          <w:szCs w:val="24"/>
        </w:rPr>
        <w:t>-</w:t>
      </w:r>
      <w:r w:rsidR="00FF688E">
        <w:rPr>
          <w:rFonts w:asciiTheme="minorHAnsi" w:hAnsiTheme="minorHAnsi" w:cstheme="minorHAnsi"/>
          <w:sz w:val="24"/>
          <w:szCs w:val="24"/>
        </w:rPr>
        <w:t xml:space="preserve"> </w:t>
      </w:r>
      <w:r w:rsidRPr="00590E07">
        <w:rPr>
          <w:rFonts w:asciiTheme="minorHAnsi" w:hAnsiTheme="minorHAnsi" w:cstheme="minorHAnsi"/>
          <w:sz w:val="24"/>
          <w:szCs w:val="24"/>
        </w:rPr>
        <w:t>Mototáxi no Município de PIMENTEIRAS DO OESTE/RO, conforme estabelece o Regulamento.</w:t>
      </w:r>
    </w:p>
    <w:p w:rsidR="008E3215" w:rsidRPr="00590E07" w:rsidRDefault="008E3215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 xml:space="preserve">Os trabalhos do credenciamento serão coordenados pela Comissão Julgadora da </w:t>
      </w:r>
      <w:r w:rsidR="00D41DF3" w:rsidRPr="00590E07">
        <w:rPr>
          <w:rFonts w:asciiTheme="minorHAnsi" w:hAnsiTheme="minorHAnsi" w:cstheme="minorHAnsi"/>
          <w:sz w:val="24"/>
          <w:szCs w:val="24"/>
        </w:rPr>
        <w:t xml:space="preserve">Secretaria Municipal de </w:t>
      </w:r>
      <w:r w:rsidR="00590E07">
        <w:rPr>
          <w:rFonts w:asciiTheme="minorHAnsi" w:hAnsiTheme="minorHAnsi" w:cstheme="minorHAnsi"/>
          <w:sz w:val="24"/>
          <w:szCs w:val="24"/>
        </w:rPr>
        <w:t>Fazenda e Administraçã</w:t>
      </w:r>
      <w:r w:rsidR="00AA6C2A">
        <w:rPr>
          <w:rFonts w:asciiTheme="minorHAnsi" w:hAnsiTheme="minorHAnsi" w:cstheme="minorHAnsi"/>
          <w:sz w:val="24"/>
          <w:szCs w:val="24"/>
        </w:rPr>
        <w:t>o</w:t>
      </w:r>
      <w:r w:rsidR="00590E07">
        <w:rPr>
          <w:rFonts w:asciiTheme="minorHAnsi" w:hAnsiTheme="minorHAnsi" w:cstheme="minorHAnsi"/>
          <w:sz w:val="24"/>
          <w:szCs w:val="24"/>
        </w:rPr>
        <w:t>,</w:t>
      </w:r>
      <w:r w:rsidRPr="00590E07">
        <w:rPr>
          <w:rFonts w:asciiTheme="minorHAnsi" w:hAnsiTheme="minorHAnsi" w:cstheme="minorHAnsi"/>
          <w:sz w:val="24"/>
          <w:szCs w:val="24"/>
        </w:rPr>
        <w:t xml:space="preserve"> em conformidade com a Lei Municipal nº 582 de</w:t>
      </w:r>
      <w:r w:rsidR="00FF688E">
        <w:rPr>
          <w:rFonts w:asciiTheme="minorHAnsi" w:hAnsiTheme="minorHAnsi" w:cstheme="minorHAnsi"/>
          <w:sz w:val="24"/>
          <w:szCs w:val="24"/>
        </w:rPr>
        <w:t xml:space="preserve"> </w:t>
      </w:r>
      <w:r w:rsidRPr="00590E07">
        <w:rPr>
          <w:rFonts w:asciiTheme="minorHAnsi" w:hAnsiTheme="minorHAnsi" w:cstheme="minorHAnsi"/>
          <w:sz w:val="24"/>
          <w:szCs w:val="24"/>
        </w:rPr>
        <w:t>17 de fevereiro de 2012.</w:t>
      </w:r>
    </w:p>
    <w:p w:rsidR="00D41DF3" w:rsidRPr="00590E07" w:rsidRDefault="00D41DF3" w:rsidP="00AF3EF8">
      <w:pPr>
        <w:pStyle w:val="PargrafodaLista"/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9986"/>
      </w:tblGrid>
      <w:tr w:rsidR="008E3215" w:rsidRPr="00590E07" w:rsidTr="008E3215">
        <w:tc>
          <w:tcPr>
            <w:tcW w:w="9986" w:type="dxa"/>
          </w:tcPr>
          <w:p w:rsidR="008E3215" w:rsidRPr="00590E07" w:rsidRDefault="008E3215" w:rsidP="00AF3EF8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850" w:right="8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  <w:r w:rsidR="00C73CE4" w:rsidRPr="00590E0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ENTREGA DO ENVELOPE</w:t>
            </w:r>
          </w:p>
        </w:tc>
      </w:tr>
    </w:tbl>
    <w:p w:rsidR="008E3215" w:rsidRPr="00590E07" w:rsidRDefault="008E3215" w:rsidP="00AF3EF8">
      <w:pPr>
        <w:ind w:left="850" w:right="850"/>
        <w:rPr>
          <w:rFonts w:asciiTheme="minorHAnsi" w:hAnsiTheme="minorHAnsi" w:cstheme="minorHAnsi"/>
          <w:sz w:val="24"/>
          <w:szCs w:val="24"/>
        </w:rPr>
      </w:pPr>
    </w:p>
    <w:p w:rsidR="0056449F" w:rsidRPr="00590E07" w:rsidRDefault="0056449F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 xml:space="preserve">Os interessados deverão apresentar a documentação de habilitação e classificação em envelope branco, que após conferência da documentação será devidamente fechado, contendo na face externa os </w:t>
      </w:r>
      <w:r w:rsidRPr="00590E07">
        <w:rPr>
          <w:rFonts w:asciiTheme="minorHAnsi" w:hAnsiTheme="minorHAnsi" w:cstheme="minorHAnsi"/>
          <w:b/>
          <w:bCs/>
          <w:sz w:val="24"/>
          <w:szCs w:val="24"/>
        </w:rPr>
        <w:t>seguintes dizeres:</w:t>
      </w:r>
    </w:p>
    <w:p w:rsidR="0056449F" w:rsidRPr="00590E07" w:rsidRDefault="0056449F" w:rsidP="00AF3EF8">
      <w:pPr>
        <w:spacing w:line="360" w:lineRule="auto"/>
        <w:ind w:left="850" w:right="85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2"/>
      </w:tblGrid>
      <w:tr w:rsidR="0056449F" w:rsidRPr="00590E07" w:rsidTr="00314C47">
        <w:trPr>
          <w:trHeight w:val="1080"/>
        </w:trPr>
        <w:tc>
          <w:tcPr>
            <w:tcW w:w="8722" w:type="dxa"/>
          </w:tcPr>
          <w:p w:rsidR="0056449F" w:rsidRPr="00314C47" w:rsidRDefault="0056449F" w:rsidP="00AF3EF8">
            <w:pPr>
              <w:ind w:left="850" w:right="85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14C47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PREFEITURA MUNICIPAL DE PIMENTEIRAS DO OESTE</w:t>
            </w:r>
          </w:p>
          <w:p w:rsidR="0056449F" w:rsidRPr="00314C47" w:rsidRDefault="0056449F" w:rsidP="00AF3EF8">
            <w:pPr>
              <w:ind w:left="850" w:right="85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  <w:p w:rsidR="0056449F" w:rsidRPr="00590E07" w:rsidRDefault="0056449F" w:rsidP="00AF3EF8">
            <w:pPr>
              <w:spacing w:line="276" w:lineRule="auto"/>
              <w:ind w:left="850" w:right="8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b/>
                <w:sz w:val="24"/>
                <w:szCs w:val="24"/>
              </w:rPr>
              <w:t>CONCESSÃO n° 001/2022</w:t>
            </w:r>
          </w:p>
          <w:p w:rsidR="0056449F" w:rsidRPr="00590E07" w:rsidRDefault="0056449F" w:rsidP="00AF3EF8">
            <w:pPr>
              <w:spacing w:line="276" w:lineRule="auto"/>
              <w:ind w:left="850" w:right="850"/>
              <w:rPr>
                <w:rFonts w:asciiTheme="minorHAnsi" w:hAnsiTheme="minorHAnsi" w:cstheme="minorHAnsi"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sz w:val="24"/>
                <w:szCs w:val="24"/>
              </w:rPr>
              <w:t>Nome do Interessado (Pessoa Física):</w:t>
            </w:r>
          </w:p>
          <w:p w:rsidR="0056449F" w:rsidRPr="00590E07" w:rsidRDefault="0056449F" w:rsidP="00AF3EF8">
            <w:pPr>
              <w:spacing w:line="276" w:lineRule="auto"/>
              <w:ind w:left="850" w:right="850"/>
              <w:rPr>
                <w:rFonts w:asciiTheme="minorHAnsi" w:hAnsiTheme="minorHAnsi" w:cstheme="minorHAnsi"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sz w:val="24"/>
                <w:szCs w:val="24"/>
              </w:rPr>
              <w:t>Endereço do interessado:</w:t>
            </w:r>
          </w:p>
          <w:p w:rsidR="0056449F" w:rsidRPr="00590E07" w:rsidRDefault="0056449F" w:rsidP="00AF3EF8">
            <w:pPr>
              <w:spacing w:line="276" w:lineRule="auto"/>
              <w:ind w:left="850" w:right="850"/>
              <w:rPr>
                <w:rFonts w:asciiTheme="minorHAnsi" w:hAnsiTheme="minorHAnsi" w:cstheme="minorHAnsi"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sz w:val="24"/>
                <w:szCs w:val="24"/>
              </w:rPr>
              <w:t>Bairro:</w:t>
            </w:r>
          </w:p>
          <w:p w:rsidR="0056449F" w:rsidRPr="00590E07" w:rsidRDefault="0056449F" w:rsidP="00AF3EF8">
            <w:pPr>
              <w:spacing w:line="276" w:lineRule="auto"/>
              <w:ind w:left="850" w:right="850"/>
              <w:rPr>
                <w:rFonts w:asciiTheme="minorHAnsi" w:hAnsiTheme="minorHAnsi" w:cstheme="minorHAnsi"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sz w:val="24"/>
                <w:szCs w:val="24"/>
              </w:rPr>
              <w:t>Cidade:</w:t>
            </w:r>
          </w:p>
          <w:p w:rsidR="0056449F" w:rsidRPr="00590E07" w:rsidRDefault="0056449F" w:rsidP="00AF3EF8">
            <w:pPr>
              <w:spacing w:line="276" w:lineRule="auto"/>
              <w:ind w:left="850" w:right="850"/>
              <w:rPr>
                <w:rFonts w:asciiTheme="minorHAnsi" w:hAnsiTheme="minorHAnsi" w:cstheme="minorHAnsi"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sz w:val="24"/>
                <w:szCs w:val="24"/>
              </w:rPr>
              <w:t>CEP:</w:t>
            </w:r>
          </w:p>
          <w:p w:rsidR="0056449F" w:rsidRPr="00590E07" w:rsidRDefault="0056449F" w:rsidP="00AF3EF8">
            <w:pPr>
              <w:spacing w:line="276" w:lineRule="auto"/>
              <w:ind w:left="850" w:right="850"/>
              <w:rPr>
                <w:rFonts w:asciiTheme="minorHAnsi" w:hAnsiTheme="minorHAnsi" w:cstheme="minorHAnsi"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sz w:val="24"/>
                <w:szCs w:val="24"/>
              </w:rPr>
              <w:t>Telefone do interessado:</w:t>
            </w:r>
          </w:p>
        </w:tc>
      </w:tr>
    </w:tbl>
    <w:p w:rsidR="00C73CE4" w:rsidRPr="00590E07" w:rsidRDefault="00C73CE4" w:rsidP="00AF3EF8">
      <w:pPr>
        <w:spacing w:line="235" w:lineRule="auto"/>
        <w:ind w:left="850" w:right="850"/>
        <w:rPr>
          <w:rFonts w:asciiTheme="minorHAnsi" w:hAnsiTheme="minorHAnsi" w:cstheme="minorHAnsi"/>
          <w:sz w:val="24"/>
          <w:szCs w:val="24"/>
        </w:rPr>
      </w:pPr>
    </w:p>
    <w:p w:rsidR="00735B82" w:rsidRPr="00590E07" w:rsidRDefault="00735B82" w:rsidP="00AF3EF8">
      <w:pPr>
        <w:spacing w:line="235" w:lineRule="auto"/>
        <w:ind w:left="850" w:right="850"/>
        <w:rPr>
          <w:rFonts w:asciiTheme="minorHAnsi" w:hAnsiTheme="minorHAnsi" w:cstheme="minorHAnsi"/>
          <w:sz w:val="24"/>
          <w:szCs w:val="24"/>
        </w:rPr>
      </w:pPr>
    </w:p>
    <w:p w:rsidR="00C73CE4" w:rsidRPr="00590E07" w:rsidRDefault="00C73CE4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 xml:space="preserve">O envelope deverá ser entregue no prazo, horário e local estabelecido neste Edital. </w:t>
      </w:r>
      <w:r w:rsidRPr="00590E07">
        <w:rPr>
          <w:rFonts w:asciiTheme="minorHAnsi" w:hAnsiTheme="minorHAnsi" w:cstheme="minorHAnsi"/>
          <w:b/>
          <w:bCs/>
          <w:sz w:val="24"/>
          <w:szCs w:val="24"/>
        </w:rPr>
        <w:t xml:space="preserve">Não será </w:t>
      </w:r>
      <w:r w:rsidRPr="00590E07">
        <w:rPr>
          <w:rFonts w:asciiTheme="minorHAnsi" w:hAnsiTheme="minorHAnsi" w:cstheme="minorHAnsi"/>
          <w:sz w:val="24"/>
          <w:szCs w:val="24"/>
        </w:rPr>
        <w:t>recebida documentação para habilitação e classificação encaminhada por via postal, fax, ou email, ou ainda envelopes incompletos ou rasurados.</w:t>
      </w:r>
    </w:p>
    <w:p w:rsidR="00C73CE4" w:rsidRPr="00590E07" w:rsidRDefault="00C73CE4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lastRenderedPageBreak/>
        <w:t>Os interessados deverão protocolizar (CREDENCIAR) o envelope nas datas e horários informados neste edital, sendo esta exigência e prazo improrrogáveis</w:t>
      </w:r>
      <w:r w:rsidR="00735B82" w:rsidRPr="00590E07">
        <w:rPr>
          <w:rFonts w:asciiTheme="minorHAnsi" w:hAnsiTheme="minorHAnsi" w:cstheme="minorHAnsi"/>
          <w:sz w:val="24"/>
          <w:szCs w:val="24"/>
        </w:rPr>
        <w:t>.</w:t>
      </w:r>
    </w:p>
    <w:p w:rsidR="00C73CE4" w:rsidRPr="00590E07" w:rsidRDefault="00C73CE4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>Após a entrega do envelope não será permitida a inclusão de novos documentos ou retificação dos mesmos.</w:t>
      </w:r>
    </w:p>
    <w:p w:rsidR="00125536" w:rsidRPr="00590E07" w:rsidRDefault="00125536" w:rsidP="00AF3EF8">
      <w:pPr>
        <w:pStyle w:val="PargrafodaLista"/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10330"/>
      </w:tblGrid>
      <w:tr w:rsidR="00C73CE4" w:rsidRPr="00590E07" w:rsidTr="00C73CE4">
        <w:tc>
          <w:tcPr>
            <w:tcW w:w="10690" w:type="dxa"/>
          </w:tcPr>
          <w:p w:rsidR="00C73CE4" w:rsidRPr="00590E07" w:rsidRDefault="00735B82" w:rsidP="00AF3EF8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850" w:right="8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 EDITAL DE CREDENCIAMENTO</w:t>
            </w:r>
          </w:p>
        </w:tc>
      </w:tr>
    </w:tbl>
    <w:p w:rsidR="00735B82" w:rsidRPr="00590E07" w:rsidRDefault="00735B82" w:rsidP="00AF3EF8">
      <w:p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p w:rsidR="00735B82" w:rsidRPr="00590E07" w:rsidRDefault="00735B82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 xml:space="preserve">O edital e seus anexos acham-se disponíveis </w:t>
      </w:r>
      <w:r w:rsidRPr="00590E07">
        <w:rPr>
          <w:rFonts w:asciiTheme="minorHAnsi" w:hAnsiTheme="minorHAnsi" w:cstheme="minorHAnsi"/>
          <w:b/>
          <w:bCs/>
          <w:sz w:val="24"/>
          <w:szCs w:val="24"/>
        </w:rPr>
        <w:t>(GRATUITAMENTE</w:t>
      </w:r>
      <w:r w:rsidRPr="00590E07">
        <w:rPr>
          <w:rFonts w:asciiTheme="minorHAnsi" w:hAnsiTheme="minorHAnsi" w:cstheme="minorHAnsi"/>
          <w:sz w:val="24"/>
          <w:szCs w:val="24"/>
        </w:rPr>
        <w:t>) no site:</w:t>
      </w:r>
      <w:r w:rsidR="00590E07">
        <w:rPr>
          <w:rFonts w:asciiTheme="minorHAnsi" w:hAnsiTheme="minorHAnsi" w:cstheme="minorHAnsi"/>
          <w:sz w:val="24"/>
          <w:szCs w:val="24"/>
        </w:rPr>
        <w:t xml:space="preserve"> ‘’</w:t>
      </w:r>
      <w:r w:rsidR="00590E07" w:rsidRPr="00590E07">
        <w:rPr>
          <w:rFonts w:asciiTheme="minorHAnsi" w:hAnsiTheme="minorHAnsi" w:cstheme="minorHAnsi"/>
          <w:sz w:val="24"/>
          <w:szCs w:val="24"/>
        </w:rPr>
        <w:t>https://pimenteirasdooeste.ro.gov.br/</w:t>
      </w:r>
      <w:r w:rsidR="00590E07">
        <w:rPr>
          <w:rFonts w:asciiTheme="minorHAnsi" w:hAnsiTheme="minorHAnsi" w:cstheme="minorHAnsi"/>
          <w:sz w:val="24"/>
          <w:szCs w:val="24"/>
        </w:rPr>
        <w:t>’’.</w:t>
      </w:r>
    </w:p>
    <w:p w:rsidR="00735B82" w:rsidRPr="00590E07" w:rsidRDefault="00735B82" w:rsidP="00AF3EF8">
      <w:p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10269"/>
      </w:tblGrid>
      <w:tr w:rsidR="00735B82" w:rsidRPr="00590E07" w:rsidTr="002819E7">
        <w:tc>
          <w:tcPr>
            <w:tcW w:w="10269" w:type="dxa"/>
          </w:tcPr>
          <w:p w:rsidR="00735B82" w:rsidRPr="00590E07" w:rsidRDefault="00735B82" w:rsidP="00AF3EF8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850" w:right="8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b/>
                <w:sz w:val="24"/>
                <w:szCs w:val="24"/>
              </w:rPr>
              <w:t>DOS REQUISITOS PARA PARTICIPAÇÃO</w:t>
            </w:r>
          </w:p>
        </w:tc>
      </w:tr>
    </w:tbl>
    <w:p w:rsidR="00735B82" w:rsidRPr="00590E07" w:rsidRDefault="00735B82" w:rsidP="00AF3EF8">
      <w:p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p w:rsidR="00735B82" w:rsidRDefault="00314C47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5B82" w:rsidRPr="00590E07">
        <w:rPr>
          <w:rFonts w:asciiTheme="minorHAnsi" w:hAnsiTheme="minorHAnsi" w:cstheme="minorHAnsi"/>
          <w:sz w:val="24"/>
          <w:szCs w:val="24"/>
        </w:rPr>
        <w:t>Os interessados em concorrer à autorização para a exploração do Serviço de Transporte Individual Alternativo Complementar com uso de Mototáxi deverão atender as seguintes condiçõe</w:t>
      </w:r>
      <w:r>
        <w:rPr>
          <w:rFonts w:asciiTheme="minorHAnsi" w:hAnsiTheme="minorHAnsi" w:cstheme="minorHAnsi"/>
          <w:sz w:val="24"/>
          <w:szCs w:val="24"/>
        </w:rPr>
        <w:t>s</w:t>
      </w:r>
      <w:r w:rsidR="00735B82" w:rsidRPr="00590E07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325DD6" w:rsidRDefault="00735B82" w:rsidP="00314C47">
      <w:pPr>
        <w:pStyle w:val="PargrafodaLista"/>
        <w:numPr>
          <w:ilvl w:val="0"/>
          <w:numId w:val="41"/>
        </w:numPr>
        <w:spacing w:line="360" w:lineRule="auto"/>
        <w:ind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>Ser  maior  de 21 (vinte e um) anos de idade,  portadora da Carteira de Habiltação  na categoria do veículo, expedida há pelo menos dois anos da data de solicitação;</w:t>
      </w:r>
    </w:p>
    <w:p w:rsidR="00314C47" w:rsidRDefault="00314C47" w:rsidP="00314C47">
      <w:pPr>
        <w:pStyle w:val="PargrafodaLista"/>
        <w:numPr>
          <w:ilvl w:val="0"/>
          <w:numId w:val="41"/>
        </w:numPr>
        <w:spacing w:line="360" w:lineRule="auto"/>
        <w:ind w:right="85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Ter o veículo registrado em seu nome, e estar com a sua documentação completa e atualizada.</w:t>
      </w:r>
    </w:p>
    <w:p w:rsidR="00314C47" w:rsidRDefault="00314C47" w:rsidP="00314C47">
      <w:pPr>
        <w:pStyle w:val="PargrafodaLista"/>
        <w:numPr>
          <w:ilvl w:val="0"/>
          <w:numId w:val="41"/>
        </w:numPr>
        <w:spacing w:line="360" w:lineRule="auto"/>
        <w:ind w:right="85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Apresentar uma única proposta concorrendo para uma única vaga, sob pena de desclassificação.</w:t>
      </w:r>
    </w:p>
    <w:p w:rsidR="00314C47" w:rsidRDefault="00314C47" w:rsidP="00314C47">
      <w:pPr>
        <w:pStyle w:val="PargrafodaLista"/>
        <w:numPr>
          <w:ilvl w:val="0"/>
          <w:numId w:val="41"/>
        </w:numPr>
        <w:spacing w:line="360" w:lineRule="auto"/>
        <w:ind w:right="85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Cumprir as exigências do presente Edital, inclusive na entrega correta dos documentos de habilitação e atendimento das legislações federais, municipais, e regulamentos vigentes.</w:t>
      </w:r>
    </w:p>
    <w:p w:rsidR="00325DD6" w:rsidRPr="003B2A96" w:rsidRDefault="003B2A96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3B2A96">
        <w:rPr>
          <w:rFonts w:asciiTheme="minorHAnsi" w:hAnsiTheme="minorHAnsi" w:cstheme="minorHAnsi"/>
          <w:sz w:val="24"/>
          <w:szCs w:val="24"/>
        </w:rPr>
        <w:t xml:space="preserve"> </w:t>
      </w:r>
      <w:r w:rsidR="00325DD6" w:rsidRPr="003B2A96">
        <w:rPr>
          <w:rFonts w:asciiTheme="minorHAnsi" w:hAnsiTheme="minorHAnsi" w:cstheme="minorHAnsi"/>
          <w:sz w:val="24"/>
          <w:szCs w:val="24"/>
        </w:rPr>
        <w:t>Não será permitido a participação de inte</w:t>
      </w:r>
      <w:r w:rsidR="000E532D" w:rsidRPr="003B2A96">
        <w:rPr>
          <w:rFonts w:asciiTheme="minorHAnsi" w:hAnsiTheme="minorHAnsi" w:cstheme="minorHAnsi"/>
          <w:sz w:val="24"/>
          <w:szCs w:val="24"/>
        </w:rPr>
        <w:t>ressados que possuam qualquer ví</w:t>
      </w:r>
      <w:r w:rsidR="00325DD6" w:rsidRPr="003B2A96">
        <w:rPr>
          <w:rFonts w:asciiTheme="minorHAnsi" w:hAnsiTheme="minorHAnsi" w:cstheme="minorHAnsi"/>
          <w:sz w:val="24"/>
          <w:szCs w:val="24"/>
        </w:rPr>
        <w:t>nculo empregatícios, especialmente em cargos e empregos públicos em quaisquer das esferas federal, estadual e municipal.</w:t>
      </w:r>
    </w:p>
    <w:p w:rsidR="00325DD6" w:rsidRPr="00590E07" w:rsidRDefault="00325DD6" w:rsidP="00AF3EF8">
      <w:p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10269"/>
      </w:tblGrid>
      <w:tr w:rsidR="00325DD6" w:rsidRPr="00590E07" w:rsidTr="002819E7">
        <w:tc>
          <w:tcPr>
            <w:tcW w:w="10269" w:type="dxa"/>
          </w:tcPr>
          <w:p w:rsidR="00325DD6" w:rsidRPr="00590E07" w:rsidRDefault="00325DD6" w:rsidP="00AF3EF8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850" w:right="8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DAS EXIGÊNCIAS REFERENTES AO VEÍCULO</w:t>
            </w:r>
          </w:p>
        </w:tc>
      </w:tr>
    </w:tbl>
    <w:p w:rsidR="002819E7" w:rsidRPr="00590E07" w:rsidRDefault="002819E7" w:rsidP="00AF3EF8">
      <w:p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p w:rsidR="00471272" w:rsidRDefault="00FF688E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819E7" w:rsidRPr="00471272">
        <w:rPr>
          <w:rFonts w:asciiTheme="minorHAnsi" w:hAnsiTheme="minorHAnsi" w:cstheme="minorHAnsi"/>
          <w:sz w:val="24"/>
          <w:szCs w:val="24"/>
        </w:rPr>
        <w:t xml:space="preserve">As exigências mínimas em relação aos veículos </w:t>
      </w:r>
      <w:r w:rsidR="000E532D" w:rsidRPr="00471272">
        <w:rPr>
          <w:rFonts w:asciiTheme="minorHAnsi" w:hAnsiTheme="minorHAnsi" w:cstheme="minorHAnsi"/>
          <w:sz w:val="24"/>
          <w:szCs w:val="24"/>
        </w:rPr>
        <w:t xml:space="preserve">para </w:t>
      </w:r>
      <w:r w:rsidR="002819E7" w:rsidRPr="00471272">
        <w:rPr>
          <w:rFonts w:asciiTheme="minorHAnsi" w:hAnsiTheme="minorHAnsi" w:cstheme="minorHAnsi"/>
          <w:sz w:val="24"/>
          <w:szCs w:val="24"/>
        </w:rPr>
        <w:t>o Serviço de Transporte Individu</w:t>
      </w:r>
      <w:r w:rsidR="00471272" w:rsidRPr="00471272">
        <w:rPr>
          <w:rFonts w:asciiTheme="minorHAnsi" w:hAnsiTheme="minorHAnsi" w:cstheme="minorHAnsi"/>
          <w:sz w:val="24"/>
          <w:szCs w:val="24"/>
        </w:rPr>
        <w:t xml:space="preserve">al Alternativo Complementar </w:t>
      </w:r>
      <w:r w:rsidR="000E532D" w:rsidRPr="00471272">
        <w:rPr>
          <w:rFonts w:asciiTheme="minorHAnsi" w:hAnsiTheme="minorHAnsi" w:cstheme="minorHAnsi"/>
          <w:sz w:val="24"/>
          <w:szCs w:val="24"/>
        </w:rPr>
        <w:t>- Mototáxi deverão atender, obrigatoriamente:</w:t>
      </w:r>
    </w:p>
    <w:p w:rsidR="000E532D" w:rsidRDefault="00471272" w:rsidP="00471272">
      <w:pPr>
        <w:pStyle w:val="PargrafodaLista"/>
        <w:numPr>
          <w:ilvl w:val="0"/>
          <w:numId w:val="42"/>
        </w:numPr>
        <w:spacing w:line="360" w:lineRule="auto"/>
        <w:ind w:right="85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0E532D" w:rsidRPr="00471272">
        <w:rPr>
          <w:rFonts w:asciiTheme="minorHAnsi" w:hAnsiTheme="minorHAnsi" w:cstheme="minorHAnsi"/>
          <w:sz w:val="24"/>
          <w:szCs w:val="24"/>
        </w:rPr>
        <w:t>ontar com, no máximo</w:t>
      </w:r>
      <w:r w:rsidR="00D94A3A" w:rsidRPr="00D94A3A">
        <w:rPr>
          <w:rFonts w:asciiTheme="minorHAnsi" w:hAnsiTheme="minorHAnsi" w:cstheme="minorHAnsi"/>
          <w:sz w:val="24"/>
          <w:szCs w:val="24"/>
        </w:rPr>
        <w:t>, 10</w:t>
      </w:r>
      <w:r w:rsidR="00633870" w:rsidRPr="00D94A3A">
        <w:rPr>
          <w:rFonts w:asciiTheme="minorHAnsi" w:hAnsiTheme="minorHAnsi" w:cstheme="minorHAnsi"/>
          <w:sz w:val="24"/>
          <w:szCs w:val="24"/>
        </w:rPr>
        <w:t xml:space="preserve"> (</w:t>
      </w:r>
      <w:r w:rsidR="00D94A3A" w:rsidRPr="00D94A3A">
        <w:rPr>
          <w:rFonts w:asciiTheme="minorHAnsi" w:hAnsiTheme="minorHAnsi" w:cstheme="minorHAnsi"/>
          <w:sz w:val="24"/>
          <w:szCs w:val="24"/>
        </w:rPr>
        <w:t>dez</w:t>
      </w:r>
      <w:r w:rsidR="000E532D" w:rsidRPr="00D94A3A">
        <w:rPr>
          <w:rFonts w:asciiTheme="minorHAnsi" w:hAnsiTheme="minorHAnsi" w:cstheme="minorHAnsi"/>
          <w:sz w:val="24"/>
          <w:szCs w:val="24"/>
        </w:rPr>
        <w:t>) anos de fabricação.</w:t>
      </w:r>
    </w:p>
    <w:p w:rsidR="00471272" w:rsidRDefault="00471272" w:rsidP="00471272">
      <w:pPr>
        <w:pStyle w:val="PargrafodaLista"/>
        <w:numPr>
          <w:ilvl w:val="0"/>
          <w:numId w:val="42"/>
        </w:numPr>
        <w:spacing w:line="360" w:lineRule="auto"/>
        <w:ind w:right="85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Ter potência mínima de 100 (cem) cilindradas.</w:t>
      </w:r>
    </w:p>
    <w:p w:rsidR="00471272" w:rsidRDefault="00471272" w:rsidP="00471272">
      <w:pPr>
        <w:pStyle w:val="PargrafodaLista"/>
        <w:numPr>
          <w:ilvl w:val="0"/>
          <w:numId w:val="42"/>
        </w:numPr>
        <w:spacing w:line="360" w:lineRule="auto"/>
        <w:ind w:right="85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Possuir protetores de isolamento do escapamento.</w:t>
      </w:r>
    </w:p>
    <w:p w:rsidR="00471272" w:rsidRDefault="00471272" w:rsidP="00471272">
      <w:pPr>
        <w:pStyle w:val="PargrafodaLista"/>
        <w:numPr>
          <w:ilvl w:val="0"/>
          <w:numId w:val="42"/>
        </w:numPr>
        <w:spacing w:line="360" w:lineRule="auto"/>
        <w:ind w:right="85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Possuir protetores metálicos afixados na parte lateral e posterior do veículo destinados à </w:t>
      </w:r>
      <w:r>
        <w:rPr>
          <w:rFonts w:asciiTheme="minorHAnsi" w:hAnsiTheme="minorHAnsi" w:cstheme="minorHAnsi"/>
          <w:sz w:val="24"/>
          <w:szCs w:val="24"/>
        </w:rPr>
        <w:lastRenderedPageBreak/>
        <w:t>sustentação e apoio do passageiro.</w:t>
      </w:r>
    </w:p>
    <w:p w:rsidR="00471272" w:rsidRDefault="00471272" w:rsidP="00471272">
      <w:pPr>
        <w:pStyle w:val="PargrafodaLista"/>
        <w:numPr>
          <w:ilvl w:val="0"/>
          <w:numId w:val="42"/>
        </w:numPr>
        <w:spacing w:line="360" w:lineRule="auto"/>
        <w:ind w:right="85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Possuir pintura automotiva, no tanque de combustível e carenagens, na cor amarela, e número do prefixo do moto-taxista em preto, em padrão a ser determinado pelo órgão municipal competente.</w:t>
      </w:r>
    </w:p>
    <w:p w:rsidR="00471272" w:rsidRDefault="00471272" w:rsidP="00471272">
      <w:pPr>
        <w:pStyle w:val="PargrafodaLista"/>
        <w:numPr>
          <w:ilvl w:val="0"/>
          <w:numId w:val="42"/>
        </w:numPr>
        <w:spacing w:line="360" w:lineRule="auto"/>
        <w:ind w:right="85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Possuir emplacamento no município de Pimenteiras do Oeste/RO.</w:t>
      </w:r>
    </w:p>
    <w:p w:rsidR="002819E7" w:rsidRPr="00590E07" w:rsidRDefault="002819E7" w:rsidP="00AF3EF8">
      <w:p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10269"/>
      </w:tblGrid>
      <w:tr w:rsidR="002819E7" w:rsidRPr="00590E07" w:rsidTr="002819E7">
        <w:tc>
          <w:tcPr>
            <w:tcW w:w="10269" w:type="dxa"/>
          </w:tcPr>
          <w:p w:rsidR="002819E7" w:rsidRPr="00590E07" w:rsidRDefault="002819E7" w:rsidP="00AF3EF8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850" w:right="8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b/>
                <w:sz w:val="24"/>
                <w:szCs w:val="24"/>
              </w:rPr>
              <w:t>DA HABILITAÇÃO E CLASSIFICAÇÃO</w:t>
            </w:r>
          </w:p>
        </w:tc>
      </w:tr>
    </w:tbl>
    <w:p w:rsidR="002819E7" w:rsidRPr="00590E07" w:rsidRDefault="002819E7" w:rsidP="00AF3EF8">
      <w:p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p w:rsidR="002819E7" w:rsidRPr="00590E07" w:rsidRDefault="00471272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819E7" w:rsidRPr="00590E07">
        <w:rPr>
          <w:rFonts w:asciiTheme="minorHAnsi" w:hAnsiTheme="minorHAnsi" w:cstheme="minorHAnsi"/>
          <w:sz w:val="24"/>
          <w:szCs w:val="24"/>
        </w:rPr>
        <w:t xml:space="preserve">Serão inabilitados os interessados que: </w:t>
      </w:r>
    </w:p>
    <w:p w:rsidR="002819E7" w:rsidRPr="00590E07" w:rsidRDefault="002819E7" w:rsidP="00AF3EF8">
      <w:pPr>
        <w:pStyle w:val="PargrafodaLista"/>
        <w:numPr>
          <w:ilvl w:val="0"/>
          <w:numId w:val="39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 xml:space="preserve">Apresentarem documentação incompleta, com emendas, rasuras, entrelinhas ou linguagem que dificulte a exata compreensão do enunciado; </w:t>
      </w:r>
    </w:p>
    <w:p w:rsidR="002819E7" w:rsidRPr="00590E07" w:rsidRDefault="002819E7" w:rsidP="00AF3EF8">
      <w:pPr>
        <w:pStyle w:val="PargrafodaLista"/>
        <w:numPr>
          <w:ilvl w:val="0"/>
          <w:numId w:val="39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 xml:space="preserve">Desatenderem as normas e parâmetros estabelecidos neste Edital; </w:t>
      </w:r>
    </w:p>
    <w:p w:rsidR="00BC4DBA" w:rsidRPr="00590E07" w:rsidRDefault="002819E7" w:rsidP="00AF3EF8">
      <w:pPr>
        <w:pStyle w:val="PargrafodaLista"/>
        <w:numPr>
          <w:ilvl w:val="0"/>
          <w:numId w:val="39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>Descumprirem qualquer dos requisitos exigidos neste Edital ou na legislação pertinente;</w:t>
      </w:r>
    </w:p>
    <w:p w:rsidR="00563586" w:rsidRPr="00590E07" w:rsidRDefault="00563586" w:rsidP="00AF3EF8">
      <w:pPr>
        <w:pStyle w:val="PargrafodaLista"/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p w:rsidR="002819E7" w:rsidRPr="00590E07" w:rsidRDefault="002819E7" w:rsidP="00AF3EF8">
      <w:pPr>
        <w:pStyle w:val="PargrafodaLista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 xml:space="preserve"> Serão declarados habilitados os interessados que apresentarem todas as documentações aptas, conforme exigências deste edital.</w:t>
      </w:r>
    </w:p>
    <w:p w:rsidR="002819E7" w:rsidRPr="00590E07" w:rsidRDefault="002819E7" w:rsidP="00AF3EF8">
      <w:pPr>
        <w:pStyle w:val="PargrafodaLista"/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795" w:type="dxa"/>
        <w:tblLook w:val="04A0" w:firstRow="1" w:lastRow="0" w:firstColumn="1" w:lastColumn="0" w:noHBand="0" w:noVBand="1"/>
      </w:tblPr>
      <w:tblGrid>
        <w:gridCol w:w="9895"/>
      </w:tblGrid>
      <w:tr w:rsidR="002819E7" w:rsidRPr="00590E07" w:rsidTr="002819E7">
        <w:tc>
          <w:tcPr>
            <w:tcW w:w="10690" w:type="dxa"/>
          </w:tcPr>
          <w:p w:rsidR="002819E7" w:rsidRPr="00590E07" w:rsidRDefault="002819E7" w:rsidP="00AF3EF8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850" w:right="8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b/>
                <w:sz w:val="24"/>
                <w:szCs w:val="24"/>
              </w:rPr>
              <w:t>DA ABERTURA DO ENVELOPE</w:t>
            </w:r>
          </w:p>
        </w:tc>
      </w:tr>
    </w:tbl>
    <w:p w:rsidR="002819E7" w:rsidRPr="00590E07" w:rsidRDefault="002819E7" w:rsidP="00AF3EF8">
      <w:pPr>
        <w:pStyle w:val="PargrafodaLista"/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p w:rsidR="002819E7" w:rsidRPr="00590E07" w:rsidRDefault="002B3956" w:rsidP="00AF3EF8">
      <w:pPr>
        <w:pStyle w:val="PargrafodaLista"/>
        <w:numPr>
          <w:ilvl w:val="1"/>
          <w:numId w:val="1"/>
        </w:numPr>
        <w:tabs>
          <w:tab w:val="left" w:pos="1050"/>
        </w:tabs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819E7" w:rsidRPr="00590E07">
        <w:rPr>
          <w:rFonts w:asciiTheme="minorHAnsi" w:hAnsiTheme="minorHAnsi" w:cstheme="minorHAnsi"/>
          <w:sz w:val="24"/>
          <w:szCs w:val="24"/>
        </w:rPr>
        <w:t xml:space="preserve">A abertura dos envelopes para conferência da documentação e julgamento dos documentos apresentados pelos interessados será realizado pela </w:t>
      </w:r>
      <w:r w:rsidR="002819E7" w:rsidRPr="00590E07">
        <w:rPr>
          <w:rFonts w:asciiTheme="minorHAnsi" w:hAnsiTheme="minorHAnsi" w:cstheme="minorHAnsi"/>
          <w:b/>
          <w:bCs/>
          <w:sz w:val="24"/>
          <w:szCs w:val="24"/>
        </w:rPr>
        <w:t xml:space="preserve">COMISSÃO JULGADORA </w:t>
      </w:r>
      <w:r w:rsidR="002819E7" w:rsidRPr="00590E07">
        <w:rPr>
          <w:rFonts w:asciiTheme="minorHAnsi" w:hAnsiTheme="minorHAnsi" w:cstheme="minorHAnsi"/>
          <w:sz w:val="24"/>
          <w:szCs w:val="24"/>
        </w:rPr>
        <w:t>com divulgação do resultado dos trabalhos (lista de classificação) no Diário Oficial do Município de Pimenteiras do O</w:t>
      </w:r>
      <w:r w:rsidR="00FF688E">
        <w:rPr>
          <w:rFonts w:asciiTheme="minorHAnsi" w:hAnsiTheme="minorHAnsi" w:cstheme="minorHAnsi"/>
          <w:sz w:val="24"/>
          <w:szCs w:val="24"/>
        </w:rPr>
        <w:t>este/RO e no site da Prefeitura,</w:t>
      </w:r>
      <w:r w:rsidR="0079547D">
        <w:rPr>
          <w:rFonts w:asciiTheme="minorHAnsi" w:hAnsiTheme="minorHAnsi" w:cstheme="minorHAnsi"/>
          <w:sz w:val="24"/>
          <w:szCs w:val="24"/>
        </w:rPr>
        <w:t xml:space="preserve"> em até 3 (tres</w:t>
      </w:r>
      <w:r w:rsidR="002819E7" w:rsidRPr="00590E07">
        <w:rPr>
          <w:rFonts w:asciiTheme="minorHAnsi" w:hAnsiTheme="minorHAnsi" w:cstheme="minorHAnsi"/>
          <w:sz w:val="24"/>
          <w:szCs w:val="24"/>
        </w:rPr>
        <w:t>) dias após o último dia do prazo de credenciamento.</w:t>
      </w:r>
    </w:p>
    <w:p w:rsidR="002819E7" w:rsidRPr="00590E07" w:rsidRDefault="002819E7" w:rsidP="00AF3EF8">
      <w:pPr>
        <w:tabs>
          <w:tab w:val="left" w:pos="1050"/>
        </w:tabs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p w:rsidR="002819E7" w:rsidRPr="00590E07" w:rsidRDefault="00FF688E" w:rsidP="00AF3EF8">
      <w:pPr>
        <w:pStyle w:val="PargrafodaLista"/>
        <w:numPr>
          <w:ilvl w:val="1"/>
          <w:numId w:val="1"/>
        </w:numPr>
        <w:tabs>
          <w:tab w:val="left" w:pos="1050"/>
        </w:tabs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819E7" w:rsidRPr="00590E07">
        <w:rPr>
          <w:rFonts w:asciiTheme="minorHAnsi" w:hAnsiTheme="minorHAnsi" w:cstheme="minorHAnsi"/>
          <w:sz w:val="24"/>
          <w:szCs w:val="24"/>
        </w:rPr>
        <w:t xml:space="preserve">O trabalho de recepção do envelope será fiscalizado pelos membros da </w:t>
      </w:r>
      <w:r w:rsidR="002819E7" w:rsidRPr="00590E07">
        <w:rPr>
          <w:rFonts w:asciiTheme="minorHAnsi" w:hAnsiTheme="minorHAnsi" w:cstheme="minorHAnsi"/>
          <w:b/>
          <w:bCs/>
          <w:sz w:val="24"/>
          <w:szCs w:val="24"/>
        </w:rPr>
        <w:t xml:space="preserve">COMISSÃO JULGADORA </w:t>
      </w:r>
      <w:r w:rsidR="002819E7" w:rsidRPr="00590E07">
        <w:rPr>
          <w:rFonts w:asciiTheme="minorHAnsi" w:hAnsiTheme="minorHAnsi" w:cstheme="minorHAnsi"/>
          <w:sz w:val="24"/>
          <w:szCs w:val="24"/>
        </w:rPr>
        <w:t>que terão amplo acesso ao procedimento de credenciamento.</w:t>
      </w:r>
    </w:p>
    <w:p w:rsidR="00264B27" w:rsidRPr="00590E07" w:rsidRDefault="00264B27" w:rsidP="00AF3EF8">
      <w:pPr>
        <w:pStyle w:val="Default"/>
        <w:spacing w:line="360" w:lineRule="auto"/>
        <w:ind w:left="850" w:right="850"/>
        <w:jc w:val="both"/>
        <w:rPr>
          <w:rFonts w:asciiTheme="minorHAnsi" w:hAnsiTheme="minorHAnsi" w:cstheme="minorHAnsi"/>
        </w:rPr>
      </w:pPr>
    </w:p>
    <w:p w:rsidR="00264B27" w:rsidRPr="00590E07" w:rsidRDefault="00FF688E" w:rsidP="00AF3EF8">
      <w:pPr>
        <w:pStyle w:val="Default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64B27" w:rsidRPr="00590E07">
        <w:rPr>
          <w:rFonts w:asciiTheme="minorHAnsi" w:hAnsiTheme="minorHAnsi" w:cstheme="minorHAnsi"/>
        </w:rPr>
        <w:t xml:space="preserve">Todos os atos serão devidamente publicados no Diário Oficial do Município de </w:t>
      </w:r>
      <w:r w:rsidR="00264B27" w:rsidRPr="00590E07">
        <w:rPr>
          <w:rFonts w:asciiTheme="minorHAnsi" w:hAnsiTheme="minorHAnsi" w:cstheme="minorHAnsi"/>
          <w:b/>
          <w:bCs/>
        </w:rPr>
        <w:t>PIMENTEIRAS DO OESTE.</w:t>
      </w:r>
    </w:p>
    <w:p w:rsidR="00264B27" w:rsidRPr="00590E07" w:rsidRDefault="00264B27" w:rsidP="00AF3EF8">
      <w:pPr>
        <w:tabs>
          <w:tab w:val="left" w:pos="1050"/>
        </w:tabs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9844"/>
      </w:tblGrid>
      <w:tr w:rsidR="00264B27" w:rsidRPr="00590E07" w:rsidTr="00563586">
        <w:tc>
          <w:tcPr>
            <w:tcW w:w="9844" w:type="dxa"/>
          </w:tcPr>
          <w:p w:rsidR="00264B27" w:rsidRPr="00590E07" w:rsidRDefault="00264B27" w:rsidP="00AF3EF8">
            <w:pPr>
              <w:pStyle w:val="PargrafodaLista"/>
              <w:numPr>
                <w:ilvl w:val="0"/>
                <w:numId w:val="1"/>
              </w:numPr>
              <w:tabs>
                <w:tab w:val="left" w:pos="1050"/>
              </w:tabs>
              <w:spacing w:line="360" w:lineRule="auto"/>
              <w:ind w:left="850" w:right="8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b/>
                <w:sz w:val="24"/>
                <w:szCs w:val="24"/>
              </w:rPr>
              <w:t>DA DOCUMENTAÇÃO DE HABILITAÇÃO E CLASSIFICAÇÃO</w:t>
            </w:r>
          </w:p>
        </w:tc>
      </w:tr>
    </w:tbl>
    <w:p w:rsidR="00264B27" w:rsidRPr="00590E07" w:rsidRDefault="00264B27" w:rsidP="00AF3EF8">
      <w:pPr>
        <w:tabs>
          <w:tab w:val="left" w:pos="1050"/>
        </w:tabs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p w:rsidR="00264B27" w:rsidRPr="00590E07" w:rsidRDefault="00186F06" w:rsidP="00AF3EF8">
      <w:pPr>
        <w:pStyle w:val="PargrafodaLista"/>
        <w:numPr>
          <w:ilvl w:val="1"/>
          <w:numId w:val="1"/>
        </w:numPr>
        <w:tabs>
          <w:tab w:val="left" w:pos="1050"/>
        </w:tabs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 xml:space="preserve">- </w:t>
      </w:r>
      <w:r w:rsidR="00264B27" w:rsidRPr="00590E07">
        <w:rPr>
          <w:rFonts w:asciiTheme="minorHAnsi" w:hAnsiTheme="minorHAnsi" w:cstheme="minorHAnsi"/>
          <w:sz w:val="24"/>
          <w:szCs w:val="24"/>
        </w:rPr>
        <w:t>Os interessados devem apresentar os seguintes documentos:</w:t>
      </w:r>
    </w:p>
    <w:p w:rsidR="00186F06" w:rsidRPr="00590E07" w:rsidRDefault="0079547D" w:rsidP="00AF3EF8">
      <w:pPr>
        <w:pStyle w:val="Default"/>
        <w:numPr>
          <w:ilvl w:val="0"/>
          <w:numId w:val="17"/>
        </w:numPr>
        <w:spacing w:line="360" w:lineRule="auto"/>
        <w:ind w:left="850" w:right="8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Cópia</w:t>
      </w:r>
      <w:r w:rsidR="00264B27" w:rsidRPr="00590E07">
        <w:rPr>
          <w:rFonts w:asciiTheme="minorHAnsi" w:hAnsiTheme="minorHAnsi" w:cstheme="minorHAnsi"/>
        </w:rPr>
        <w:t xml:space="preserve"> do certificado de Registro e Licenciamento do </w:t>
      </w:r>
      <w:r w:rsidR="00563586" w:rsidRPr="00590E07">
        <w:rPr>
          <w:rFonts w:asciiTheme="minorHAnsi" w:hAnsiTheme="minorHAnsi" w:cstheme="minorHAnsi"/>
        </w:rPr>
        <w:t>veículo, expedido pelo DETRAN/RO</w:t>
      </w:r>
      <w:r w:rsidR="00264B27" w:rsidRPr="00590E07">
        <w:rPr>
          <w:rFonts w:asciiTheme="minorHAnsi" w:hAnsiTheme="minorHAnsi" w:cstheme="minorHAnsi"/>
        </w:rPr>
        <w:t xml:space="preserve"> em nome do interessado, admitindo arrendamento mercantil, desde que figure como único arrendatário perante a instituição financeira, ou nota fiscal do veículo expedida em nome do interessado, ou Certificado de Registro de V</w:t>
      </w:r>
      <w:r>
        <w:rPr>
          <w:rFonts w:asciiTheme="minorHAnsi" w:hAnsiTheme="minorHAnsi" w:cstheme="minorHAnsi"/>
        </w:rPr>
        <w:t>eículos (CRV/DUT) assinado</w:t>
      </w:r>
      <w:r w:rsidR="00264B27" w:rsidRPr="00590E07">
        <w:rPr>
          <w:rFonts w:asciiTheme="minorHAnsi" w:hAnsiTheme="minorHAnsi" w:cstheme="minorHAnsi"/>
        </w:rPr>
        <w:t xml:space="preserve">, figurando o interessado como comprador; </w:t>
      </w:r>
    </w:p>
    <w:p w:rsidR="00186F06" w:rsidRPr="00590E07" w:rsidRDefault="0079547D" w:rsidP="00AF3EF8">
      <w:pPr>
        <w:pStyle w:val="Default"/>
        <w:numPr>
          <w:ilvl w:val="0"/>
          <w:numId w:val="17"/>
        </w:numPr>
        <w:spacing w:after="54" w:line="360" w:lineRule="auto"/>
        <w:ind w:left="850" w:right="8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Cópia</w:t>
      </w:r>
      <w:r w:rsidR="00186F06" w:rsidRPr="00590E07">
        <w:rPr>
          <w:rFonts w:asciiTheme="minorHAnsi" w:hAnsiTheme="minorHAnsi" w:cstheme="minorHAnsi"/>
        </w:rPr>
        <w:t xml:space="preserve"> da Carteira de Identidade e Comprovante de</w:t>
      </w:r>
      <w:r w:rsidR="00FF688E">
        <w:rPr>
          <w:rFonts w:asciiTheme="minorHAnsi" w:hAnsiTheme="minorHAnsi" w:cstheme="minorHAnsi"/>
        </w:rPr>
        <w:t xml:space="preserve"> Situação Cadastral Regular no </w:t>
      </w:r>
      <w:r w:rsidR="00186F06" w:rsidRPr="00590E07">
        <w:rPr>
          <w:rFonts w:asciiTheme="minorHAnsi" w:hAnsiTheme="minorHAnsi" w:cstheme="minorHAnsi"/>
        </w:rPr>
        <w:t xml:space="preserve">Cadastro Nacional de Pessoa Física (CPF); </w:t>
      </w:r>
    </w:p>
    <w:p w:rsidR="00186F06" w:rsidRPr="00F66F9D" w:rsidRDefault="00186F06" w:rsidP="00AF3EF8">
      <w:pPr>
        <w:pStyle w:val="Default"/>
        <w:numPr>
          <w:ilvl w:val="0"/>
          <w:numId w:val="17"/>
        </w:numPr>
        <w:spacing w:line="360" w:lineRule="auto"/>
        <w:ind w:left="850" w:right="850"/>
        <w:jc w:val="both"/>
        <w:rPr>
          <w:rFonts w:asciiTheme="minorHAnsi" w:hAnsiTheme="minorHAnsi" w:cstheme="minorHAnsi"/>
        </w:rPr>
      </w:pPr>
      <w:r w:rsidRPr="00F66F9D">
        <w:rPr>
          <w:rFonts w:asciiTheme="minorHAnsi" w:hAnsiTheme="minorHAnsi" w:cstheme="minorHAnsi"/>
        </w:rPr>
        <w:t xml:space="preserve">Atestado médico de sanidade física e mental emitido no máximo há 30 (trinta) dias; </w:t>
      </w:r>
    </w:p>
    <w:p w:rsidR="00264B27" w:rsidRPr="00590E07" w:rsidRDefault="00186F06" w:rsidP="00AF3EF8">
      <w:pPr>
        <w:pStyle w:val="PargrafodaLista"/>
        <w:numPr>
          <w:ilvl w:val="0"/>
          <w:numId w:val="17"/>
        </w:numPr>
        <w:tabs>
          <w:tab w:val="left" w:pos="1050"/>
        </w:tabs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>Carteira Nacional de Habilitação CNH compatível, sendo A, B, C, D ou E, com no mínimo dois anos;</w:t>
      </w:r>
    </w:p>
    <w:p w:rsidR="00186F06" w:rsidRPr="0079547D" w:rsidRDefault="00186F06" w:rsidP="0079547D">
      <w:pPr>
        <w:pStyle w:val="PargrafodaLista"/>
        <w:numPr>
          <w:ilvl w:val="0"/>
          <w:numId w:val="17"/>
        </w:numPr>
        <w:tabs>
          <w:tab w:val="left" w:pos="1050"/>
        </w:tabs>
        <w:spacing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>Certidão negativa cível e criminal, de acordo com a resolução 156-CNJ, 1º grau - (pode ser retirada no endereço eletrônico: https://webapp.tjro.jus.br/ce</w:t>
      </w:r>
      <w:r w:rsidR="00563586" w:rsidRPr="00590E07">
        <w:rPr>
          <w:rFonts w:asciiTheme="minorHAnsi" w:hAnsiTheme="minorHAnsi" w:cstheme="minorHAnsi"/>
          <w:sz w:val="24"/>
          <w:szCs w:val="24"/>
        </w:rPr>
        <w:t>rtidaoonline/pages/cnpg.xhtml ), devendo ser renovada a cada ano;</w:t>
      </w:r>
      <w:r w:rsidRPr="0079547D">
        <w:rPr>
          <w:rFonts w:asciiTheme="minorHAnsi" w:hAnsiTheme="minorHAnsi" w:cstheme="minorHAnsi"/>
        </w:rPr>
        <w:t xml:space="preserve"> </w:t>
      </w:r>
    </w:p>
    <w:p w:rsidR="00073369" w:rsidRPr="00590E07" w:rsidRDefault="00073369" w:rsidP="00AF3EF8">
      <w:pPr>
        <w:pStyle w:val="Corpodetexto"/>
        <w:numPr>
          <w:ilvl w:val="0"/>
          <w:numId w:val="17"/>
        </w:numPr>
        <w:spacing w:line="360" w:lineRule="auto"/>
        <w:ind w:left="850" w:right="850"/>
        <w:jc w:val="both"/>
        <w:rPr>
          <w:rFonts w:asciiTheme="minorHAnsi" w:hAnsiTheme="minorHAnsi" w:cstheme="minorHAnsi"/>
        </w:rPr>
      </w:pPr>
      <w:r w:rsidRPr="00590E07">
        <w:rPr>
          <w:rFonts w:asciiTheme="minorHAnsi" w:hAnsiTheme="minorHAnsi" w:cstheme="minorHAnsi"/>
        </w:rPr>
        <w:t>Prova de residência no município de Pimenteiras do Oeste, como: fatura de consumo de energia elétrica, água, t</w:t>
      </w:r>
      <w:r w:rsidR="00186F06" w:rsidRPr="00590E07">
        <w:rPr>
          <w:rFonts w:asciiTheme="minorHAnsi" w:hAnsiTheme="minorHAnsi" w:cstheme="minorHAnsi"/>
        </w:rPr>
        <w:t>elefone, há no mínimo três anos</w:t>
      </w:r>
      <w:r w:rsidR="00FF175D" w:rsidRPr="00590E07">
        <w:rPr>
          <w:rFonts w:asciiTheme="minorHAnsi" w:hAnsiTheme="minorHAnsi" w:cstheme="minorHAnsi"/>
        </w:rPr>
        <w:t>;</w:t>
      </w:r>
    </w:p>
    <w:p w:rsidR="00563586" w:rsidRPr="00590E07" w:rsidRDefault="00073369" w:rsidP="00AF3EF8">
      <w:pPr>
        <w:pStyle w:val="Corpodetexto"/>
        <w:numPr>
          <w:ilvl w:val="0"/>
          <w:numId w:val="17"/>
        </w:numPr>
        <w:spacing w:line="360" w:lineRule="auto"/>
        <w:ind w:left="850" w:right="850"/>
        <w:jc w:val="both"/>
        <w:rPr>
          <w:rFonts w:asciiTheme="minorHAnsi" w:hAnsiTheme="minorHAnsi" w:cstheme="minorHAnsi"/>
        </w:rPr>
      </w:pPr>
      <w:r w:rsidRPr="00590E07">
        <w:rPr>
          <w:rFonts w:asciiTheme="minorHAnsi" w:hAnsiTheme="minorHAnsi" w:cstheme="minorHAnsi"/>
        </w:rPr>
        <w:t xml:space="preserve">O veículo ou motocicleta deverá estar emplacado no Município de </w:t>
      </w:r>
      <w:r w:rsidR="009D14CF" w:rsidRPr="00590E07">
        <w:rPr>
          <w:rFonts w:asciiTheme="minorHAnsi" w:hAnsiTheme="minorHAnsi" w:cstheme="minorHAnsi"/>
        </w:rPr>
        <w:t>Pimenterias do Oeste</w:t>
      </w:r>
      <w:r w:rsidR="00FF688E">
        <w:rPr>
          <w:rFonts w:asciiTheme="minorHAnsi" w:hAnsiTheme="minorHAnsi" w:cstheme="minorHAnsi"/>
        </w:rPr>
        <w:t>/</w:t>
      </w:r>
      <w:r w:rsidRPr="00590E07">
        <w:rPr>
          <w:rFonts w:asciiTheme="minorHAnsi" w:hAnsiTheme="minorHAnsi" w:cstheme="minorHAnsi"/>
        </w:rPr>
        <w:t xml:space="preserve">RO; </w:t>
      </w:r>
    </w:p>
    <w:p w:rsidR="00FF175D" w:rsidRPr="00590E07" w:rsidRDefault="00FF175D" w:rsidP="0079547D">
      <w:pPr>
        <w:pStyle w:val="Corpodetexto"/>
        <w:spacing w:line="360" w:lineRule="auto"/>
        <w:ind w:left="490" w:right="850"/>
        <w:jc w:val="both"/>
        <w:rPr>
          <w:rFonts w:asciiTheme="minorHAnsi" w:hAnsiTheme="minorHAnsi" w:cstheme="minorHAnsi"/>
        </w:rPr>
      </w:pPr>
    </w:p>
    <w:p w:rsidR="00FF175D" w:rsidRPr="00590E07" w:rsidRDefault="00FF688E" w:rsidP="00AF3EF8">
      <w:pPr>
        <w:pStyle w:val="Corpodetexto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F175D" w:rsidRPr="00590E07">
        <w:rPr>
          <w:rFonts w:asciiTheme="minorHAnsi" w:hAnsiTheme="minorHAnsi" w:cstheme="minorHAnsi"/>
        </w:rPr>
        <w:t xml:space="preserve">A documentação para comprovação de propriedade do veículo deve demonstrar ser do tipo motocicleta com potência de motor mínima </w:t>
      </w:r>
      <w:r w:rsidR="0079547D">
        <w:rPr>
          <w:rFonts w:asciiTheme="minorHAnsi" w:hAnsiTheme="minorHAnsi" w:cstheme="minorHAnsi"/>
        </w:rPr>
        <w:t>de 100 (cem) cilindradas, com 10</w:t>
      </w:r>
      <w:r w:rsidR="00590E07">
        <w:rPr>
          <w:rFonts w:asciiTheme="minorHAnsi" w:hAnsiTheme="minorHAnsi" w:cstheme="minorHAnsi"/>
        </w:rPr>
        <w:t xml:space="preserve"> </w:t>
      </w:r>
      <w:r w:rsidR="0079547D">
        <w:rPr>
          <w:rFonts w:asciiTheme="minorHAnsi" w:hAnsiTheme="minorHAnsi" w:cstheme="minorHAnsi"/>
        </w:rPr>
        <w:t>(dez</w:t>
      </w:r>
      <w:r w:rsidR="00FF175D" w:rsidRPr="00590E07">
        <w:rPr>
          <w:rFonts w:asciiTheme="minorHAnsi" w:hAnsiTheme="minorHAnsi" w:cstheme="minorHAnsi"/>
        </w:rPr>
        <w:t>) anos de fabricação no máximo.</w:t>
      </w:r>
    </w:p>
    <w:p w:rsidR="00FF175D" w:rsidRPr="00590E07" w:rsidRDefault="00FF688E" w:rsidP="00AF3EF8">
      <w:pPr>
        <w:pStyle w:val="Corpodetexto"/>
        <w:numPr>
          <w:ilvl w:val="1"/>
          <w:numId w:val="1"/>
        </w:numPr>
        <w:spacing w:line="360" w:lineRule="auto"/>
        <w:ind w:left="850" w:right="8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F175D" w:rsidRPr="00590E07">
        <w:rPr>
          <w:rFonts w:asciiTheme="minorHAnsi" w:hAnsiTheme="minorHAnsi" w:cstheme="minorHAnsi"/>
        </w:rPr>
        <w:t xml:space="preserve">Os candidatos classificados serão convocados para no prazo de </w:t>
      </w:r>
      <w:r w:rsidR="0079547D">
        <w:rPr>
          <w:rFonts w:asciiTheme="minorHAnsi" w:hAnsiTheme="minorHAnsi" w:cstheme="minorHAnsi"/>
          <w:b/>
        </w:rPr>
        <w:t>1</w:t>
      </w:r>
      <w:r w:rsidR="00FF175D" w:rsidRPr="00590E07">
        <w:rPr>
          <w:rFonts w:asciiTheme="minorHAnsi" w:hAnsiTheme="minorHAnsi" w:cstheme="minorHAnsi"/>
          <w:b/>
        </w:rPr>
        <w:t>5</w:t>
      </w:r>
      <w:r w:rsidR="00590E07">
        <w:rPr>
          <w:rFonts w:asciiTheme="minorHAnsi" w:hAnsiTheme="minorHAnsi" w:cstheme="minorHAnsi"/>
          <w:b/>
        </w:rPr>
        <w:t xml:space="preserve"> </w:t>
      </w:r>
      <w:r w:rsidR="00FF175D" w:rsidRPr="00590E07">
        <w:rPr>
          <w:rFonts w:asciiTheme="minorHAnsi" w:hAnsiTheme="minorHAnsi" w:cstheme="minorHAnsi"/>
          <w:b/>
        </w:rPr>
        <w:t>(</w:t>
      </w:r>
      <w:r w:rsidR="0079547D">
        <w:rPr>
          <w:rFonts w:asciiTheme="minorHAnsi" w:hAnsiTheme="minorHAnsi" w:cstheme="minorHAnsi"/>
          <w:b/>
        </w:rPr>
        <w:t>quinze</w:t>
      </w:r>
      <w:r w:rsidR="00FF175D" w:rsidRPr="00590E07">
        <w:rPr>
          <w:rFonts w:asciiTheme="minorHAnsi" w:hAnsiTheme="minorHAnsi" w:cstheme="minorHAnsi"/>
          <w:b/>
        </w:rPr>
        <w:t xml:space="preserve"> cinco)</w:t>
      </w:r>
      <w:r w:rsidR="00FF175D" w:rsidRPr="00590E07">
        <w:rPr>
          <w:rFonts w:asciiTheme="minorHAnsi" w:hAnsiTheme="minorHAnsi" w:cstheme="minorHAnsi"/>
        </w:rPr>
        <w:t xml:space="preserve"> dias apresentarem os documentos referidos no</w:t>
      </w:r>
      <w:r w:rsidR="002B3956">
        <w:rPr>
          <w:rFonts w:asciiTheme="minorHAnsi" w:hAnsiTheme="minorHAnsi" w:cstheme="minorHAnsi"/>
        </w:rPr>
        <w:t>s</w:t>
      </w:r>
      <w:r w:rsidR="00FF175D" w:rsidRPr="00590E07">
        <w:rPr>
          <w:rFonts w:asciiTheme="minorHAnsi" w:hAnsiTheme="minorHAnsi" w:cstheme="minorHAnsi"/>
        </w:rPr>
        <w:t xml:space="preserve"> art.</w:t>
      </w:r>
      <w:r w:rsidR="00590E07">
        <w:rPr>
          <w:rFonts w:asciiTheme="minorHAnsi" w:hAnsiTheme="minorHAnsi" w:cstheme="minorHAnsi"/>
        </w:rPr>
        <w:t xml:space="preserve"> </w:t>
      </w:r>
      <w:r w:rsidR="00FF175D" w:rsidRPr="00590E07">
        <w:rPr>
          <w:rFonts w:asciiTheme="minorHAnsi" w:hAnsiTheme="minorHAnsi" w:cstheme="minorHAnsi"/>
        </w:rPr>
        <w:t>6º</w:t>
      </w:r>
      <w:r w:rsidR="002B3956">
        <w:rPr>
          <w:rFonts w:asciiTheme="minorHAnsi" w:hAnsiTheme="minorHAnsi" w:cstheme="minorHAnsi"/>
        </w:rPr>
        <w:t xml:space="preserve"> e 7º</w:t>
      </w:r>
      <w:r w:rsidR="00FF175D" w:rsidRPr="00590E07">
        <w:rPr>
          <w:rFonts w:asciiTheme="minorHAnsi" w:hAnsiTheme="minorHAnsi" w:cstheme="minorHAnsi"/>
        </w:rPr>
        <w:t xml:space="preserve"> da Lei Municipal</w:t>
      </w:r>
      <w:r w:rsidR="00FF175D" w:rsidRPr="00590E07">
        <w:rPr>
          <w:rFonts w:asciiTheme="minorHAnsi" w:hAnsiTheme="minorHAnsi" w:cstheme="minorHAnsi"/>
          <w:color w:val="FF0000"/>
        </w:rPr>
        <w:t xml:space="preserve"> </w:t>
      </w:r>
      <w:r w:rsidR="00FF175D" w:rsidRPr="00590E07">
        <w:rPr>
          <w:rFonts w:asciiTheme="minorHAnsi" w:hAnsiTheme="minorHAnsi" w:cstheme="minorHAnsi"/>
        </w:rPr>
        <w:t>nº</w:t>
      </w:r>
      <w:r w:rsidR="002B3956">
        <w:rPr>
          <w:rFonts w:asciiTheme="minorHAnsi" w:hAnsiTheme="minorHAnsi" w:cstheme="minorHAnsi"/>
        </w:rPr>
        <w:t xml:space="preserve"> </w:t>
      </w:r>
      <w:r w:rsidR="00FF175D" w:rsidRPr="00590E07">
        <w:rPr>
          <w:rFonts w:asciiTheme="minorHAnsi" w:hAnsiTheme="minorHAnsi" w:cstheme="minorHAnsi"/>
        </w:rPr>
        <w:t>583/2012, sob pena de serem descredenciados.</w:t>
      </w:r>
    </w:p>
    <w:p w:rsidR="00FF175D" w:rsidRPr="00590E07" w:rsidRDefault="00FF175D" w:rsidP="00AF3EF8">
      <w:pPr>
        <w:pStyle w:val="Corpodetexto"/>
        <w:ind w:left="850" w:right="850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90"/>
      </w:tblGrid>
      <w:tr w:rsidR="00FF175D" w:rsidRPr="00590E07" w:rsidTr="00FF175D">
        <w:tc>
          <w:tcPr>
            <w:tcW w:w="10690" w:type="dxa"/>
          </w:tcPr>
          <w:p w:rsidR="00FF175D" w:rsidRPr="00590E07" w:rsidRDefault="00DF38A4" w:rsidP="00AF3EF8">
            <w:pPr>
              <w:pStyle w:val="Corpodetexto"/>
              <w:numPr>
                <w:ilvl w:val="0"/>
                <w:numId w:val="1"/>
              </w:numPr>
              <w:ind w:left="850" w:right="850"/>
              <w:jc w:val="center"/>
              <w:rPr>
                <w:rFonts w:asciiTheme="minorHAnsi" w:hAnsiTheme="minorHAnsi" w:cstheme="minorHAnsi"/>
                <w:b/>
              </w:rPr>
            </w:pPr>
            <w:r w:rsidRPr="00590E07">
              <w:rPr>
                <w:rFonts w:asciiTheme="minorHAnsi" w:hAnsiTheme="minorHAnsi" w:cstheme="minorHAnsi"/>
                <w:b/>
              </w:rPr>
              <w:t>DA CLASSIFICAÇÃO DOS CONCORRENTES</w:t>
            </w:r>
          </w:p>
          <w:p w:rsidR="00563586" w:rsidRPr="00590E07" w:rsidRDefault="00563586" w:rsidP="00AF3EF8">
            <w:pPr>
              <w:pStyle w:val="Corpodetexto"/>
              <w:ind w:left="850" w:right="850"/>
              <w:rPr>
                <w:rFonts w:asciiTheme="minorHAnsi" w:hAnsiTheme="minorHAnsi" w:cstheme="minorHAnsi"/>
                <w:b/>
              </w:rPr>
            </w:pPr>
          </w:p>
        </w:tc>
      </w:tr>
    </w:tbl>
    <w:p w:rsidR="00FF175D" w:rsidRPr="00590E07" w:rsidRDefault="00FF175D" w:rsidP="00AF3EF8">
      <w:pPr>
        <w:pStyle w:val="Corpodetexto"/>
        <w:ind w:left="850" w:right="850"/>
        <w:rPr>
          <w:rFonts w:asciiTheme="minorHAnsi" w:hAnsiTheme="minorHAnsi" w:cstheme="minorHAnsi"/>
        </w:rPr>
      </w:pPr>
    </w:p>
    <w:p w:rsidR="00FF688E" w:rsidRDefault="00FF688E" w:rsidP="00FF688E">
      <w:pPr>
        <w:pStyle w:val="Default"/>
        <w:numPr>
          <w:ilvl w:val="1"/>
          <w:numId w:val="22"/>
        </w:numPr>
        <w:spacing w:line="360" w:lineRule="auto"/>
        <w:ind w:left="426" w:right="850" w:firstLine="0"/>
        <w:jc w:val="both"/>
        <w:rPr>
          <w:rFonts w:asciiTheme="minorHAnsi" w:hAnsiTheme="minorHAnsi" w:cstheme="minorHAnsi"/>
        </w:rPr>
      </w:pPr>
      <w:r w:rsidRPr="00FF688E">
        <w:rPr>
          <w:rFonts w:asciiTheme="minorHAnsi" w:hAnsiTheme="minorHAnsi" w:cstheme="minorHAnsi"/>
        </w:rPr>
        <w:t xml:space="preserve"> </w:t>
      </w:r>
      <w:r w:rsidR="004D3C61" w:rsidRPr="00FF688E">
        <w:rPr>
          <w:rFonts w:asciiTheme="minorHAnsi" w:hAnsiTheme="minorHAnsi" w:cstheme="minorHAnsi"/>
        </w:rPr>
        <w:t xml:space="preserve">De acordo com os critérios estabelecidos no item anterior os interessados serão classificados por ordem crescente de pontuação. Em caso de empate e ultrapassados os demais critérios de desempate, será feito um sorteio em sessão pública a ser realizada na presença de todos os interessados, convocados mediante publicação no Diário Oficial Municipal. </w:t>
      </w:r>
    </w:p>
    <w:p w:rsidR="004D3C61" w:rsidRPr="00FF688E" w:rsidRDefault="004D3C61" w:rsidP="00FF688E">
      <w:pPr>
        <w:pStyle w:val="Default"/>
        <w:numPr>
          <w:ilvl w:val="1"/>
          <w:numId w:val="22"/>
        </w:numPr>
        <w:spacing w:line="360" w:lineRule="auto"/>
        <w:ind w:left="426" w:right="850" w:firstLine="0"/>
        <w:jc w:val="both"/>
        <w:rPr>
          <w:rFonts w:asciiTheme="minorHAnsi" w:hAnsiTheme="minorHAnsi" w:cstheme="minorHAnsi"/>
        </w:rPr>
      </w:pPr>
      <w:r w:rsidRPr="00FF688E">
        <w:rPr>
          <w:rFonts w:asciiTheme="minorHAnsi" w:hAnsiTheme="minorHAnsi" w:cstheme="minorHAnsi"/>
        </w:rPr>
        <w:t xml:space="preserve">A divulgação do resultado do certame se dará pela publicação da pontuação de todos os proponentes por ordem de classificação, no Diário Oficial do Município. Após a divulgação do resultado, será concedido prazo de </w:t>
      </w:r>
      <w:r w:rsidRPr="00FF688E">
        <w:rPr>
          <w:rFonts w:asciiTheme="minorHAnsi" w:hAnsiTheme="minorHAnsi" w:cstheme="minorHAnsi"/>
          <w:b/>
        </w:rPr>
        <w:t>05 (cinco)</w:t>
      </w:r>
      <w:r w:rsidRPr="00FF688E">
        <w:rPr>
          <w:rFonts w:asciiTheme="minorHAnsi" w:hAnsiTheme="minorHAnsi" w:cstheme="minorHAnsi"/>
        </w:rPr>
        <w:t xml:space="preserve"> dias úteis para interposição de recurso, que serão respondidos em igual prazo. </w:t>
      </w:r>
    </w:p>
    <w:p w:rsidR="009D14CF" w:rsidRPr="0079547D" w:rsidRDefault="004D3C61" w:rsidP="00FF688E">
      <w:pPr>
        <w:pStyle w:val="Corpodetexto"/>
        <w:numPr>
          <w:ilvl w:val="1"/>
          <w:numId w:val="22"/>
        </w:numPr>
        <w:spacing w:line="360" w:lineRule="auto"/>
        <w:ind w:left="426" w:right="850" w:firstLine="0"/>
        <w:jc w:val="both"/>
        <w:rPr>
          <w:rFonts w:asciiTheme="minorHAnsi" w:hAnsiTheme="minorHAnsi" w:cstheme="minorHAnsi"/>
        </w:rPr>
      </w:pPr>
      <w:r w:rsidRPr="00590E07">
        <w:rPr>
          <w:rFonts w:asciiTheme="minorHAnsi" w:hAnsiTheme="minorHAnsi" w:cstheme="minorHAnsi"/>
        </w:rPr>
        <w:lastRenderedPageBreak/>
        <w:t xml:space="preserve">Findo o prazo previsto no subitem anterior, sem a interposição de recurso contra decisões da Comissão Julgadora, ou após </w:t>
      </w:r>
      <w:r w:rsidR="00472369">
        <w:rPr>
          <w:rFonts w:asciiTheme="minorHAnsi" w:hAnsiTheme="minorHAnsi" w:cstheme="minorHAnsi"/>
        </w:rPr>
        <w:t>o julgamento dos mesmos, a Secretaria Responsável jun</w:t>
      </w:r>
      <w:r w:rsidR="00472369" w:rsidRPr="0079547D">
        <w:rPr>
          <w:rFonts w:asciiTheme="minorHAnsi" w:hAnsiTheme="minorHAnsi" w:cstheme="minorHAnsi"/>
        </w:rPr>
        <w:t xml:space="preserve">tamente com a Comissão </w:t>
      </w:r>
      <w:r w:rsidRPr="0079547D">
        <w:rPr>
          <w:rFonts w:asciiTheme="minorHAnsi" w:hAnsiTheme="minorHAnsi" w:cstheme="minorHAnsi"/>
        </w:rPr>
        <w:t>convocará os interessados que foram selecionados.</w:t>
      </w:r>
    </w:p>
    <w:p w:rsidR="00073369" w:rsidRPr="0079547D" w:rsidRDefault="009D14CF" w:rsidP="00FF688E">
      <w:pPr>
        <w:pStyle w:val="Corpodetexto"/>
        <w:numPr>
          <w:ilvl w:val="1"/>
          <w:numId w:val="22"/>
        </w:numPr>
        <w:ind w:left="426" w:right="850" w:firstLine="0"/>
        <w:rPr>
          <w:rFonts w:asciiTheme="minorHAnsi" w:hAnsiTheme="minorHAnsi" w:cstheme="minorHAnsi"/>
        </w:rPr>
      </w:pPr>
      <w:r w:rsidRPr="0079547D">
        <w:rPr>
          <w:rFonts w:asciiTheme="minorHAnsi" w:hAnsiTheme="minorHAnsi" w:cstheme="minorHAnsi"/>
        </w:rPr>
        <w:t xml:space="preserve"> O resulta</w:t>
      </w:r>
      <w:r w:rsidR="0079547D" w:rsidRPr="0079547D">
        <w:rPr>
          <w:rFonts w:asciiTheme="minorHAnsi" w:hAnsiTheme="minorHAnsi" w:cstheme="minorHAnsi"/>
        </w:rPr>
        <w:t>do será divulgado no dia 25/01/2023, as 10:oo hs</w:t>
      </w:r>
      <w:r w:rsidRPr="0079547D">
        <w:rPr>
          <w:rFonts w:asciiTheme="minorHAnsi" w:hAnsiTheme="minorHAnsi" w:cstheme="minorHAnsi"/>
        </w:rPr>
        <w:t>.</w:t>
      </w:r>
    </w:p>
    <w:p w:rsidR="00DF38A4" w:rsidRPr="00590E07" w:rsidRDefault="00DF38A4" w:rsidP="00AF3EF8">
      <w:pPr>
        <w:pStyle w:val="Corpodetexto"/>
        <w:ind w:left="850" w:right="850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90"/>
      </w:tblGrid>
      <w:tr w:rsidR="00DF38A4" w:rsidRPr="00590E07" w:rsidTr="00DF38A4">
        <w:tc>
          <w:tcPr>
            <w:tcW w:w="10690" w:type="dxa"/>
          </w:tcPr>
          <w:p w:rsidR="00DF38A4" w:rsidRPr="00590E07" w:rsidRDefault="00DF38A4" w:rsidP="00AF3EF8">
            <w:pPr>
              <w:pStyle w:val="Corpodetexto"/>
              <w:numPr>
                <w:ilvl w:val="0"/>
                <w:numId w:val="1"/>
              </w:numPr>
              <w:spacing w:line="360" w:lineRule="auto"/>
              <w:ind w:left="850" w:right="850"/>
              <w:jc w:val="center"/>
              <w:rPr>
                <w:rFonts w:asciiTheme="minorHAnsi" w:hAnsiTheme="minorHAnsi" w:cstheme="minorHAnsi"/>
                <w:b/>
              </w:rPr>
            </w:pPr>
            <w:r w:rsidRPr="00590E07">
              <w:rPr>
                <w:rFonts w:asciiTheme="minorHAnsi" w:hAnsiTheme="minorHAnsi" w:cstheme="minorHAnsi"/>
                <w:b/>
              </w:rPr>
              <w:t>DO PRAZO RECURSAL</w:t>
            </w:r>
          </w:p>
        </w:tc>
      </w:tr>
    </w:tbl>
    <w:p w:rsidR="00DF38A4" w:rsidRPr="00590E07" w:rsidRDefault="00DF38A4" w:rsidP="00AF3EF8">
      <w:pPr>
        <w:pStyle w:val="Corpodetexto"/>
        <w:ind w:left="850" w:right="850"/>
        <w:rPr>
          <w:rFonts w:asciiTheme="minorHAnsi" w:hAnsiTheme="minorHAnsi" w:cstheme="minorHAnsi"/>
        </w:rPr>
      </w:pPr>
    </w:p>
    <w:p w:rsidR="009D14CF" w:rsidRPr="00472369" w:rsidRDefault="009D14CF" w:rsidP="00AF3EF8">
      <w:pPr>
        <w:pStyle w:val="Corpodetexto"/>
        <w:numPr>
          <w:ilvl w:val="1"/>
          <w:numId w:val="1"/>
        </w:numPr>
        <w:spacing w:line="360" w:lineRule="auto"/>
        <w:ind w:left="850" w:right="850"/>
        <w:rPr>
          <w:rFonts w:asciiTheme="minorHAnsi" w:hAnsiTheme="minorHAnsi" w:cstheme="minorHAnsi"/>
        </w:rPr>
      </w:pPr>
      <w:r w:rsidRPr="00472369">
        <w:rPr>
          <w:rFonts w:asciiTheme="minorHAnsi" w:hAnsiTheme="minorHAnsi" w:cstheme="minorHAnsi"/>
        </w:rPr>
        <w:t>O prazo recu</w:t>
      </w:r>
      <w:r w:rsidR="00472369" w:rsidRPr="00472369">
        <w:rPr>
          <w:rFonts w:asciiTheme="minorHAnsi" w:hAnsiTheme="minorHAnsi" w:cstheme="minorHAnsi"/>
        </w:rPr>
        <w:t xml:space="preserve">rsal será no </w:t>
      </w:r>
      <w:r w:rsidR="0079547D">
        <w:rPr>
          <w:rFonts w:asciiTheme="minorHAnsi" w:hAnsiTheme="minorHAnsi" w:cstheme="minorHAnsi"/>
        </w:rPr>
        <w:t>período de 05 (cinco</w:t>
      </w:r>
      <w:r w:rsidR="00472369" w:rsidRPr="00472369">
        <w:rPr>
          <w:rFonts w:asciiTheme="minorHAnsi" w:hAnsiTheme="minorHAnsi" w:cstheme="minorHAnsi"/>
        </w:rPr>
        <w:t>) dias úteis, iniciando-se a contagem de prazo um dia posterior à data de divulgação do resultado.</w:t>
      </w:r>
    </w:p>
    <w:p w:rsidR="00073369" w:rsidRPr="00590E07" w:rsidRDefault="00A33D42" w:rsidP="00AF3EF8">
      <w:pPr>
        <w:pStyle w:val="Corpodetexto"/>
        <w:numPr>
          <w:ilvl w:val="1"/>
          <w:numId w:val="1"/>
        </w:numPr>
        <w:spacing w:line="360" w:lineRule="auto"/>
        <w:ind w:left="850" w:right="8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O</w:t>
      </w:r>
      <w:r w:rsidR="009D14CF" w:rsidRPr="00590E07">
        <w:rPr>
          <w:rFonts w:asciiTheme="minorHAnsi" w:hAnsiTheme="minorHAnsi" w:cstheme="minorHAnsi"/>
        </w:rPr>
        <w:t xml:space="preserve"> recurso deverá ser entregue na </w:t>
      </w:r>
      <w:r w:rsidR="00AF3EF8" w:rsidRPr="00590E07">
        <w:rPr>
          <w:rFonts w:asciiTheme="minorHAnsi" w:hAnsiTheme="minorHAnsi" w:cstheme="minorHAnsi"/>
        </w:rPr>
        <w:t>Secretaria Municipal de</w:t>
      </w:r>
      <w:r w:rsidR="00590E07">
        <w:rPr>
          <w:rFonts w:asciiTheme="minorHAnsi" w:hAnsiTheme="minorHAnsi" w:cstheme="minorHAnsi"/>
        </w:rPr>
        <w:t xml:space="preserve"> Fazenda e Administração</w:t>
      </w:r>
      <w:r w:rsidR="00135897" w:rsidRPr="00590E07">
        <w:rPr>
          <w:rFonts w:asciiTheme="minorHAnsi" w:hAnsiTheme="minorHAnsi" w:cstheme="minorHAnsi"/>
        </w:rPr>
        <w:t xml:space="preserve"> situado na na Avenida Brasil, nº</w:t>
      </w:r>
      <w:r w:rsidR="00472369">
        <w:rPr>
          <w:rFonts w:asciiTheme="minorHAnsi" w:hAnsiTheme="minorHAnsi" w:cstheme="minorHAnsi"/>
        </w:rPr>
        <w:t xml:space="preserve"> </w:t>
      </w:r>
      <w:r w:rsidR="00135897" w:rsidRPr="00590E07">
        <w:rPr>
          <w:rFonts w:asciiTheme="minorHAnsi" w:hAnsiTheme="minorHAnsi" w:cstheme="minorHAnsi"/>
        </w:rPr>
        <w:t>893 , Bairro Centro</w:t>
      </w:r>
      <w:r w:rsidR="00472369">
        <w:rPr>
          <w:rFonts w:asciiTheme="minorHAnsi" w:hAnsiTheme="minorHAnsi" w:cstheme="minorHAnsi"/>
        </w:rPr>
        <w:t>, na cidade de Pimenteiras do Oeste, por meio de</w:t>
      </w:r>
      <w:r>
        <w:rPr>
          <w:rFonts w:asciiTheme="minorHAnsi" w:hAnsiTheme="minorHAnsi" w:cstheme="minorHAnsi"/>
        </w:rPr>
        <w:t xml:space="preserve"> </w:t>
      </w:r>
      <w:r w:rsidR="009D14CF" w:rsidRPr="00590E07">
        <w:rPr>
          <w:rFonts w:asciiTheme="minorHAnsi" w:hAnsiTheme="minorHAnsi" w:cstheme="minorHAnsi"/>
        </w:rPr>
        <w:t>envelope lacrado com os dizeres:</w:t>
      </w:r>
    </w:p>
    <w:p w:rsidR="004474C1" w:rsidRPr="00590E07" w:rsidRDefault="004474C1" w:rsidP="00AF3EF8">
      <w:pPr>
        <w:pStyle w:val="Corpodetexto"/>
        <w:spacing w:before="10"/>
        <w:ind w:left="850" w:right="850"/>
        <w:rPr>
          <w:rFonts w:asciiTheme="minorHAnsi" w:hAnsiTheme="minorHAnsi" w:cstheme="minorHAnsi"/>
          <w:color w:val="FF0000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135897" w:rsidRPr="00590E07" w:rsidTr="00135897">
        <w:trPr>
          <w:trHeight w:val="765"/>
        </w:trPr>
        <w:tc>
          <w:tcPr>
            <w:tcW w:w="9780" w:type="dxa"/>
          </w:tcPr>
          <w:p w:rsidR="00135897" w:rsidRPr="00590E07" w:rsidRDefault="00135897" w:rsidP="00AF3EF8">
            <w:pPr>
              <w:ind w:left="850" w:right="8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35897" w:rsidRPr="00590E07" w:rsidRDefault="00135897" w:rsidP="00AF3EF8">
            <w:pPr>
              <w:ind w:left="850" w:right="8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b/>
                <w:sz w:val="24"/>
                <w:szCs w:val="24"/>
              </w:rPr>
              <w:t>PREFEITURA MUNICIPAL DE PIMENTEIRAS DO OESTE</w:t>
            </w:r>
          </w:p>
          <w:p w:rsidR="00135897" w:rsidRPr="00590E07" w:rsidRDefault="00135897" w:rsidP="00AF3EF8">
            <w:pPr>
              <w:ind w:left="850" w:right="8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35897" w:rsidRPr="00590E07" w:rsidRDefault="00135897" w:rsidP="00AF3EF8">
            <w:pPr>
              <w:spacing w:line="276" w:lineRule="auto"/>
              <w:ind w:left="850" w:right="8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b/>
                <w:sz w:val="24"/>
                <w:szCs w:val="24"/>
              </w:rPr>
              <w:t>CONCESSÃO n° 001/2022 - RECURSO</w:t>
            </w:r>
          </w:p>
          <w:p w:rsidR="00135897" w:rsidRPr="00590E07" w:rsidRDefault="00135897" w:rsidP="00AF3EF8">
            <w:pPr>
              <w:spacing w:line="276" w:lineRule="auto"/>
              <w:ind w:left="850" w:right="850"/>
              <w:rPr>
                <w:rFonts w:asciiTheme="minorHAnsi" w:hAnsiTheme="minorHAnsi" w:cstheme="minorHAnsi"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sz w:val="24"/>
                <w:szCs w:val="24"/>
              </w:rPr>
              <w:t>Nome do Interessado (Pessoa Física):</w:t>
            </w:r>
          </w:p>
          <w:p w:rsidR="00135897" w:rsidRPr="00590E07" w:rsidRDefault="00135897" w:rsidP="00AF3EF8">
            <w:pPr>
              <w:spacing w:line="276" w:lineRule="auto"/>
              <w:ind w:left="850" w:right="850"/>
              <w:rPr>
                <w:rFonts w:asciiTheme="minorHAnsi" w:hAnsiTheme="minorHAnsi" w:cstheme="minorHAnsi"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sz w:val="24"/>
                <w:szCs w:val="24"/>
              </w:rPr>
              <w:t>Endereço do interessado:</w:t>
            </w:r>
          </w:p>
          <w:p w:rsidR="00135897" w:rsidRPr="00590E07" w:rsidRDefault="00135897" w:rsidP="00AF3EF8">
            <w:pPr>
              <w:spacing w:line="276" w:lineRule="auto"/>
              <w:ind w:left="850" w:right="850"/>
              <w:rPr>
                <w:rFonts w:asciiTheme="minorHAnsi" w:hAnsiTheme="minorHAnsi" w:cstheme="minorHAnsi"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sz w:val="24"/>
                <w:szCs w:val="24"/>
              </w:rPr>
              <w:t>Bairro:</w:t>
            </w:r>
          </w:p>
          <w:p w:rsidR="00135897" w:rsidRPr="00590E07" w:rsidRDefault="00135897" w:rsidP="00AF3EF8">
            <w:pPr>
              <w:spacing w:line="276" w:lineRule="auto"/>
              <w:ind w:left="850" w:right="850"/>
              <w:rPr>
                <w:rFonts w:asciiTheme="minorHAnsi" w:hAnsiTheme="minorHAnsi" w:cstheme="minorHAnsi"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sz w:val="24"/>
                <w:szCs w:val="24"/>
              </w:rPr>
              <w:t>Cidade:</w:t>
            </w:r>
          </w:p>
          <w:p w:rsidR="00135897" w:rsidRPr="00590E07" w:rsidRDefault="00135897" w:rsidP="00AF3EF8">
            <w:pPr>
              <w:spacing w:line="276" w:lineRule="auto"/>
              <w:ind w:left="850" w:right="850"/>
              <w:rPr>
                <w:rFonts w:asciiTheme="minorHAnsi" w:hAnsiTheme="minorHAnsi" w:cstheme="minorHAnsi"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sz w:val="24"/>
                <w:szCs w:val="24"/>
              </w:rPr>
              <w:t>CEP:</w:t>
            </w:r>
          </w:p>
          <w:p w:rsidR="00135897" w:rsidRPr="00590E07" w:rsidRDefault="00135897" w:rsidP="00AF3EF8">
            <w:pPr>
              <w:spacing w:line="276" w:lineRule="auto"/>
              <w:ind w:left="850" w:right="850"/>
              <w:rPr>
                <w:rFonts w:asciiTheme="minorHAnsi" w:hAnsiTheme="minorHAnsi" w:cstheme="minorHAnsi"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sz w:val="24"/>
                <w:szCs w:val="24"/>
              </w:rPr>
              <w:t>Telefone do interessado:</w:t>
            </w:r>
          </w:p>
        </w:tc>
      </w:tr>
    </w:tbl>
    <w:p w:rsidR="00524A20" w:rsidRPr="00590E07" w:rsidRDefault="00524A20" w:rsidP="00AF3EF8">
      <w:pPr>
        <w:spacing w:before="93" w:line="273" w:lineRule="exact"/>
        <w:ind w:left="850" w:right="850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Ind w:w="265" w:type="dxa"/>
        <w:tblLook w:val="04A0" w:firstRow="1" w:lastRow="0" w:firstColumn="1" w:lastColumn="0" w:noHBand="0" w:noVBand="1"/>
      </w:tblPr>
      <w:tblGrid>
        <w:gridCol w:w="9936"/>
      </w:tblGrid>
      <w:tr w:rsidR="00DF38A4" w:rsidRPr="00590E07" w:rsidTr="00AF3EF8">
        <w:tc>
          <w:tcPr>
            <w:tcW w:w="9936" w:type="dxa"/>
          </w:tcPr>
          <w:p w:rsidR="00DF38A4" w:rsidRPr="00590E07" w:rsidRDefault="00DF38A4" w:rsidP="00AF3EF8">
            <w:pPr>
              <w:pStyle w:val="PargrafodaLista"/>
              <w:numPr>
                <w:ilvl w:val="0"/>
                <w:numId w:val="1"/>
              </w:numPr>
              <w:spacing w:before="93" w:line="273" w:lineRule="exact"/>
              <w:ind w:left="850" w:right="85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b/>
                <w:sz w:val="24"/>
                <w:szCs w:val="24"/>
              </w:rPr>
              <w:t>AUTORIZAÇÃO</w:t>
            </w:r>
          </w:p>
        </w:tc>
      </w:tr>
    </w:tbl>
    <w:p w:rsidR="00135897" w:rsidRPr="00590E07" w:rsidRDefault="00135897" w:rsidP="00AF3EF8">
      <w:pPr>
        <w:spacing w:before="93" w:line="273" w:lineRule="exact"/>
        <w:ind w:left="850" w:right="850"/>
        <w:rPr>
          <w:rFonts w:asciiTheme="minorHAnsi" w:hAnsiTheme="minorHAnsi" w:cstheme="minorHAnsi"/>
          <w:b/>
          <w:sz w:val="24"/>
          <w:szCs w:val="24"/>
        </w:rPr>
      </w:pPr>
    </w:p>
    <w:p w:rsidR="00DF38A4" w:rsidRPr="00590E07" w:rsidRDefault="00DF38A4" w:rsidP="00AF3EF8">
      <w:pPr>
        <w:pStyle w:val="PargrafodaLista"/>
        <w:numPr>
          <w:ilvl w:val="1"/>
          <w:numId w:val="25"/>
        </w:numPr>
        <w:spacing w:before="93"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>As Autorizações concedidas através deste Credenciamento serão renovadas anualmente, contados da data de sua expedição, satisfeitas as exigências do Edital de credenciamento e do Regulamento em vigor.</w:t>
      </w:r>
    </w:p>
    <w:p w:rsidR="00DF38A4" w:rsidRPr="00590E07" w:rsidRDefault="00472369" w:rsidP="00AF3EF8">
      <w:pPr>
        <w:pStyle w:val="Default"/>
        <w:numPr>
          <w:ilvl w:val="1"/>
          <w:numId w:val="25"/>
        </w:numPr>
        <w:spacing w:line="360" w:lineRule="auto"/>
        <w:ind w:left="850" w:right="8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CONVOCAÇÃO ocorrerá</w:t>
      </w:r>
      <w:r w:rsidR="00DF38A4" w:rsidRPr="00590E07">
        <w:rPr>
          <w:rFonts w:asciiTheme="minorHAnsi" w:hAnsiTheme="minorHAnsi" w:cstheme="minorHAnsi"/>
        </w:rPr>
        <w:t xml:space="preserve"> através de publicação no Diário Oficial do Município de </w:t>
      </w:r>
      <w:r w:rsidR="00852F38" w:rsidRPr="00590E07">
        <w:rPr>
          <w:rFonts w:asciiTheme="minorHAnsi" w:hAnsiTheme="minorHAnsi" w:cstheme="minorHAnsi"/>
        </w:rPr>
        <w:t>PIMENTEIRAS DO OES</w:t>
      </w:r>
      <w:r>
        <w:rPr>
          <w:rFonts w:asciiTheme="minorHAnsi" w:hAnsiTheme="minorHAnsi" w:cstheme="minorHAnsi"/>
        </w:rPr>
        <w:t>T</w:t>
      </w:r>
      <w:r w:rsidR="00852F38" w:rsidRPr="00590E0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/RO</w:t>
      </w:r>
      <w:r w:rsidR="00DF38A4" w:rsidRPr="00590E07">
        <w:rPr>
          <w:rFonts w:asciiTheme="minorHAnsi" w:hAnsiTheme="minorHAnsi" w:cstheme="minorHAnsi"/>
        </w:rPr>
        <w:t>, os classificados observando-se o limite</w:t>
      </w:r>
      <w:r>
        <w:rPr>
          <w:rFonts w:asciiTheme="minorHAnsi" w:hAnsiTheme="minorHAnsi" w:cstheme="minorHAnsi"/>
        </w:rPr>
        <w:t xml:space="preserve"> </w:t>
      </w:r>
      <w:r w:rsidR="00852F38" w:rsidRPr="00590E07">
        <w:rPr>
          <w:rFonts w:asciiTheme="minorHAnsi" w:hAnsiTheme="minorHAnsi" w:cstheme="minorHAnsi"/>
          <w:bCs/>
        </w:rPr>
        <w:t xml:space="preserve">de </w:t>
      </w:r>
      <w:r w:rsidR="00852F38" w:rsidRPr="00590E07">
        <w:rPr>
          <w:rFonts w:asciiTheme="minorHAnsi" w:hAnsiTheme="minorHAnsi" w:cstheme="minorHAnsi"/>
          <w:b/>
          <w:bCs/>
        </w:rPr>
        <w:t xml:space="preserve">02 </w:t>
      </w:r>
      <w:r w:rsidR="00DF38A4" w:rsidRPr="00590E07">
        <w:rPr>
          <w:rFonts w:asciiTheme="minorHAnsi" w:hAnsiTheme="minorHAnsi" w:cstheme="minorHAnsi"/>
          <w:b/>
          <w:bCs/>
        </w:rPr>
        <w:t>(</w:t>
      </w:r>
      <w:r w:rsidR="00852F38" w:rsidRPr="00590E07">
        <w:rPr>
          <w:rFonts w:asciiTheme="minorHAnsi" w:hAnsiTheme="minorHAnsi" w:cstheme="minorHAnsi"/>
          <w:b/>
          <w:bCs/>
        </w:rPr>
        <w:t>duas</w:t>
      </w:r>
      <w:r w:rsidR="00DF38A4" w:rsidRPr="00590E07">
        <w:rPr>
          <w:rFonts w:asciiTheme="minorHAnsi" w:hAnsiTheme="minorHAnsi" w:cstheme="minorHAnsi"/>
          <w:b/>
          <w:bCs/>
        </w:rPr>
        <w:t xml:space="preserve">) autorizações, </w:t>
      </w:r>
      <w:r w:rsidR="00DF38A4" w:rsidRPr="00590E07">
        <w:rPr>
          <w:rFonts w:asciiTheme="minorHAnsi" w:hAnsiTheme="minorHAnsi" w:cstheme="minorHAnsi"/>
        </w:rPr>
        <w:t xml:space="preserve">para apresentação, no prazo de </w:t>
      </w:r>
      <w:r w:rsidR="0079547D">
        <w:rPr>
          <w:rFonts w:asciiTheme="minorHAnsi" w:hAnsiTheme="minorHAnsi" w:cstheme="minorHAnsi"/>
          <w:b/>
        </w:rPr>
        <w:t>1</w:t>
      </w:r>
      <w:r w:rsidR="00DF38A4" w:rsidRPr="00590E07">
        <w:rPr>
          <w:rFonts w:asciiTheme="minorHAnsi" w:hAnsiTheme="minorHAnsi" w:cstheme="minorHAnsi"/>
          <w:b/>
        </w:rPr>
        <w:t>5 (</w:t>
      </w:r>
      <w:r w:rsidR="0079547D">
        <w:rPr>
          <w:rFonts w:asciiTheme="minorHAnsi" w:hAnsiTheme="minorHAnsi" w:cstheme="minorHAnsi"/>
          <w:b/>
        </w:rPr>
        <w:t>quinze</w:t>
      </w:r>
      <w:r w:rsidR="00DF38A4" w:rsidRPr="00590E07">
        <w:rPr>
          <w:rFonts w:asciiTheme="minorHAnsi" w:hAnsiTheme="minorHAnsi" w:cstheme="minorHAnsi"/>
          <w:b/>
        </w:rPr>
        <w:t>) dias</w:t>
      </w:r>
      <w:r w:rsidR="00DF38A4" w:rsidRPr="00590E07">
        <w:rPr>
          <w:rFonts w:asciiTheme="minorHAnsi" w:hAnsiTheme="minorHAnsi" w:cstheme="minorHAnsi"/>
        </w:rPr>
        <w:t xml:space="preserve">, dos documentos estabelecidos no art. 6º da Lei Municipal em vigor, a saber: </w:t>
      </w:r>
    </w:p>
    <w:p w:rsidR="00DF38A4" w:rsidRPr="00590E07" w:rsidRDefault="00DF38A4" w:rsidP="00AF3EF8">
      <w:pPr>
        <w:pStyle w:val="Default"/>
        <w:numPr>
          <w:ilvl w:val="0"/>
          <w:numId w:val="29"/>
        </w:numPr>
        <w:spacing w:after="54" w:line="360" w:lineRule="auto"/>
        <w:ind w:left="850" w:right="850"/>
        <w:jc w:val="both"/>
        <w:rPr>
          <w:rFonts w:asciiTheme="minorHAnsi" w:hAnsiTheme="minorHAnsi" w:cstheme="minorHAnsi"/>
        </w:rPr>
      </w:pPr>
      <w:r w:rsidRPr="00590E07">
        <w:rPr>
          <w:rFonts w:asciiTheme="minorHAnsi" w:hAnsiTheme="minorHAnsi" w:cstheme="minorHAnsi"/>
        </w:rPr>
        <w:t xml:space="preserve">Certificado de Registro e Licenciamento do veículo, no município de </w:t>
      </w:r>
      <w:r w:rsidR="00852F38" w:rsidRPr="00590E07">
        <w:rPr>
          <w:rFonts w:asciiTheme="minorHAnsi" w:hAnsiTheme="minorHAnsi" w:cstheme="minorHAnsi"/>
        </w:rPr>
        <w:t>PIMENTEIRAS DO OESTE</w:t>
      </w:r>
      <w:r w:rsidRPr="00590E07">
        <w:rPr>
          <w:rFonts w:asciiTheme="minorHAnsi" w:hAnsiTheme="minorHAnsi" w:cstheme="minorHAnsi"/>
        </w:rPr>
        <w:t>, na categoria aluguel, expedido pelo DETRAN/</w:t>
      </w:r>
      <w:r w:rsidR="00852F38" w:rsidRPr="00590E07">
        <w:rPr>
          <w:rFonts w:asciiTheme="minorHAnsi" w:hAnsiTheme="minorHAnsi" w:cstheme="minorHAnsi"/>
        </w:rPr>
        <w:t>RO</w:t>
      </w:r>
      <w:r w:rsidRPr="00590E07">
        <w:rPr>
          <w:rFonts w:asciiTheme="minorHAnsi" w:hAnsiTheme="minorHAnsi" w:cstheme="minorHAnsi"/>
        </w:rPr>
        <w:t xml:space="preserve">, em nome do classificado, admitindo arrendamento mercantil, desde que figure como único arrendatário perante instituição financeira, constando </w:t>
      </w:r>
      <w:r w:rsidR="0079547D">
        <w:rPr>
          <w:rFonts w:asciiTheme="minorHAnsi" w:hAnsiTheme="minorHAnsi" w:cstheme="minorHAnsi"/>
        </w:rPr>
        <w:t>ano de fabricação de no máximo 10</w:t>
      </w:r>
      <w:r w:rsidRPr="00590E07">
        <w:rPr>
          <w:rFonts w:asciiTheme="minorHAnsi" w:hAnsiTheme="minorHAnsi" w:cstheme="minorHAnsi"/>
        </w:rPr>
        <w:t xml:space="preserve"> anos considerando o ano previsto para início de operação. </w:t>
      </w:r>
    </w:p>
    <w:p w:rsidR="00DF38A4" w:rsidRPr="00590E07" w:rsidRDefault="00DF38A4" w:rsidP="00AF3EF8">
      <w:pPr>
        <w:pStyle w:val="Default"/>
        <w:numPr>
          <w:ilvl w:val="0"/>
          <w:numId w:val="29"/>
        </w:numPr>
        <w:spacing w:after="54" w:line="360" w:lineRule="auto"/>
        <w:ind w:left="850" w:right="850"/>
        <w:jc w:val="both"/>
        <w:rPr>
          <w:rFonts w:asciiTheme="minorHAnsi" w:hAnsiTheme="minorHAnsi" w:cstheme="minorHAnsi"/>
        </w:rPr>
      </w:pPr>
      <w:r w:rsidRPr="00590E07">
        <w:rPr>
          <w:rFonts w:asciiTheme="minorHAnsi" w:hAnsiTheme="minorHAnsi" w:cstheme="minorHAnsi"/>
        </w:rPr>
        <w:lastRenderedPageBreak/>
        <w:t>Apólice de seguro contra riscos para o condutor d</w:t>
      </w:r>
      <w:r w:rsidR="00852F38" w:rsidRPr="00590E07">
        <w:rPr>
          <w:rFonts w:asciiTheme="minorHAnsi" w:hAnsiTheme="minorHAnsi" w:cstheme="minorHAnsi"/>
        </w:rPr>
        <w:t>o veículo e para o passageiro e terceiros, que cubra despesas médicos-hospitalares cujo valores serão regulamentados na forma da lei.</w:t>
      </w:r>
    </w:p>
    <w:p w:rsidR="00DF38A4" w:rsidRPr="00590E07" w:rsidRDefault="00DF38A4" w:rsidP="00AF3EF8">
      <w:pPr>
        <w:pStyle w:val="Default"/>
        <w:numPr>
          <w:ilvl w:val="0"/>
          <w:numId w:val="29"/>
        </w:numPr>
        <w:spacing w:after="54" w:line="360" w:lineRule="auto"/>
        <w:ind w:left="850" w:right="850"/>
        <w:jc w:val="both"/>
        <w:rPr>
          <w:rFonts w:asciiTheme="minorHAnsi" w:hAnsiTheme="minorHAnsi" w:cstheme="minorHAnsi"/>
        </w:rPr>
      </w:pPr>
      <w:r w:rsidRPr="00590E07">
        <w:rPr>
          <w:rFonts w:asciiTheme="minorHAnsi" w:hAnsiTheme="minorHAnsi" w:cstheme="minorHAnsi"/>
        </w:rPr>
        <w:t xml:space="preserve">Duas fotografias de identificação recentes no tamanho 3x4 (três por quatro); </w:t>
      </w:r>
    </w:p>
    <w:p w:rsidR="00852F38" w:rsidRPr="00590E07" w:rsidRDefault="00DF38A4" w:rsidP="00AF3EF8">
      <w:pPr>
        <w:pStyle w:val="Default"/>
        <w:numPr>
          <w:ilvl w:val="0"/>
          <w:numId w:val="29"/>
        </w:numPr>
        <w:spacing w:line="360" w:lineRule="auto"/>
        <w:ind w:left="850" w:right="850"/>
        <w:jc w:val="both"/>
        <w:rPr>
          <w:rFonts w:asciiTheme="minorHAnsi" w:hAnsiTheme="minorHAnsi" w:cstheme="minorHAnsi"/>
        </w:rPr>
      </w:pPr>
      <w:r w:rsidRPr="00590E07">
        <w:rPr>
          <w:rFonts w:asciiTheme="minorHAnsi" w:hAnsiTheme="minorHAnsi" w:cstheme="minorHAnsi"/>
        </w:rPr>
        <w:t xml:space="preserve">Certidões negativas criminais expedidas pelas Justiças Estadual e Federal atualizadas; </w:t>
      </w:r>
    </w:p>
    <w:p w:rsidR="0033429B" w:rsidRPr="00B247A1" w:rsidRDefault="0033429B" w:rsidP="00AF3EF8">
      <w:pPr>
        <w:pStyle w:val="Default"/>
        <w:numPr>
          <w:ilvl w:val="1"/>
          <w:numId w:val="31"/>
        </w:numPr>
        <w:spacing w:line="360" w:lineRule="auto"/>
        <w:ind w:left="850" w:right="850"/>
        <w:jc w:val="both"/>
        <w:rPr>
          <w:rFonts w:asciiTheme="minorHAnsi" w:hAnsiTheme="minorHAnsi" w:cstheme="minorHAnsi"/>
          <w:color w:val="000000" w:themeColor="text1"/>
        </w:rPr>
      </w:pPr>
      <w:r w:rsidRPr="00B247A1">
        <w:rPr>
          <w:rFonts w:asciiTheme="minorHAnsi" w:hAnsiTheme="minorHAnsi" w:cstheme="minorHAnsi"/>
          <w:color w:val="000000" w:themeColor="text1"/>
        </w:rPr>
        <w:t>O interessado ainda deverá comprovar a quitação do Imposto sobre Propriedade de Veículos Automotor- IPVA, do seguro obrigatório (DPVAT- Lei n .6.194 de 10/12/74) e taxa de licenciamento referente ao veículo a ser utilizado na prestação dos serviços;</w:t>
      </w:r>
    </w:p>
    <w:p w:rsidR="0033429B" w:rsidRPr="00590E07" w:rsidRDefault="0033429B" w:rsidP="00AF3EF8">
      <w:pPr>
        <w:pStyle w:val="Default"/>
        <w:numPr>
          <w:ilvl w:val="1"/>
          <w:numId w:val="31"/>
        </w:numPr>
        <w:spacing w:line="360" w:lineRule="auto"/>
        <w:ind w:left="850" w:right="850"/>
        <w:jc w:val="both"/>
        <w:rPr>
          <w:rFonts w:asciiTheme="minorHAnsi" w:hAnsiTheme="minorHAnsi" w:cstheme="minorHAnsi"/>
        </w:rPr>
      </w:pPr>
      <w:r w:rsidRPr="00590E07">
        <w:rPr>
          <w:rFonts w:asciiTheme="minorHAnsi" w:hAnsiTheme="minorHAnsi" w:cstheme="minorHAnsi"/>
        </w:rPr>
        <w:t xml:space="preserve">Com a entrega da documentação, a Secretaria Municipal </w:t>
      </w:r>
      <w:r w:rsidR="00F66F9D">
        <w:rPr>
          <w:rFonts w:asciiTheme="minorHAnsi" w:hAnsiTheme="minorHAnsi" w:cstheme="minorHAnsi"/>
        </w:rPr>
        <w:t xml:space="preserve">responsável </w:t>
      </w:r>
      <w:r w:rsidRPr="00590E07">
        <w:rPr>
          <w:rFonts w:asciiTheme="minorHAnsi" w:hAnsiTheme="minorHAnsi" w:cstheme="minorHAnsi"/>
        </w:rPr>
        <w:t>informará a data de realização de pré-vistoria, prazo para padronização e vistoria dos veículos.</w:t>
      </w:r>
    </w:p>
    <w:p w:rsidR="0033429B" w:rsidRPr="00590E07" w:rsidRDefault="0033429B" w:rsidP="00AF3EF8">
      <w:pPr>
        <w:pStyle w:val="Default"/>
        <w:numPr>
          <w:ilvl w:val="1"/>
          <w:numId w:val="31"/>
        </w:numPr>
        <w:spacing w:line="360" w:lineRule="auto"/>
        <w:ind w:left="850" w:right="850"/>
        <w:jc w:val="both"/>
        <w:rPr>
          <w:rFonts w:asciiTheme="minorHAnsi" w:hAnsiTheme="minorHAnsi" w:cstheme="minorHAnsi"/>
        </w:rPr>
      </w:pPr>
      <w:r w:rsidRPr="00590E07">
        <w:rPr>
          <w:rFonts w:asciiTheme="minorHAnsi" w:hAnsiTheme="minorHAnsi" w:cstheme="minorHAnsi"/>
        </w:rPr>
        <w:t>A Autorização Municipal do Mototáxi será emitida após o preenchimento de todas as condições e especificações previstas neste regulamento</w:t>
      </w:r>
      <w:r w:rsidR="00F66F9D">
        <w:rPr>
          <w:rFonts w:asciiTheme="minorHAnsi" w:hAnsiTheme="minorHAnsi" w:cstheme="minorHAnsi"/>
        </w:rPr>
        <w:t>.</w:t>
      </w:r>
    </w:p>
    <w:p w:rsidR="0033429B" w:rsidRPr="00590E07" w:rsidRDefault="0033429B" w:rsidP="00AF3EF8">
      <w:pPr>
        <w:pStyle w:val="Default"/>
        <w:numPr>
          <w:ilvl w:val="1"/>
          <w:numId w:val="31"/>
        </w:numPr>
        <w:spacing w:line="360" w:lineRule="auto"/>
        <w:ind w:left="850" w:right="850"/>
        <w:jc w:val="both"/>
        <w:rPr>
          <w:rFonts w:asciiTheme="minorHAnsi" w:hAnsiTheme="minorHAnsi" w:cstheme="minorHAnsi"/>
        </w:rPr>
      </w:pPr>
      <w:r w:rsidRPr="00590E07">
        <w:rPr>
          <w:rFonts w:asciiTheme="minorHAnsi" w:hAnsiTheme="minorHAnsi" w:cstheme="minorHAnsi"/>
        </w:rPr>
        <w:t>O não cumprimento do disposto neste artigo acarretará o descredenciamento do candidato.</w:t>
      </w:r>
    </w:p>
    <w:p w:rsidR="00150AAF" w:rsidRPr="00590E07" w:rsidRDefault="00150AAF" w:rsidP="00AF3EF8">
      <w:pPr>
        <w:pStyle w:val="Default"/>
        <w:spacing w:line="360" w:lineRule="auto"/>
        <w:ind w:left="850" w:right="850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265" w:type="dxa"/>
        <w:tblLook w:val="04A0" w:firstRow="1" w:lastRow="0" w:firstColumn="1" w:lastColumn="0" w:noHBand="0" w:noVBand="1"/>
      </w:tblPr>
      <w:tblGrid>
        <w:gridCol w:w="10425"/>
      </w:tblGrid>
      <w:tr w:rsidR="0033429B" w:rsidRPr="00590E07" w:rsidTr="0033429B">
        <w:tc>
          <w:tcPr>
            <w:tcW w:w="10690" w:type="dxa"/>
          </w:tcPr>
          <w:p w:rsidR="0033429B" w:rsidRPr="00590E07" w:rsidRDefault="0033429B" w:rsidP="00AF3EF8">
            <w:pPr>
              <w:pStyle w:val="PargrafodaLista"/>
              <w:numPr>
                <w:ilvl w:val="1"/>
                <w:numId w:val="17"/>
              </w:numPr>
              <w:spacing w:before="93" w:line="360" w:lineRule="auto"/>
              <w:ind w:left="850" w:right="850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90E07">
              <w:rPr>
                <w:rFonts w:asciiTheme="minorHAnsi" w:hAnsiTheme="minorHAnsi" w:cstheme="minorHAnsi"/>
                <w:b/>
                <w:sz w:val="24"/>
                <w:szCs w:val="24"/>
              </w:rPr>
              <w:t>DAS DISPOSIÇÕES FINAIS</w:t>
            </w:r>
          </w:p>
        </w:tc>
      </w:tr>
    </w:tbl>
    <w:p w:rsidR="0033429B" w:rsidRPr="00590E07" w:rsidRDefault="0033429B" w:rsidP="00AF3EF8">
      <w:pPr>
        <w:spacing w:before="93" w:line="273" w:lineRule="exact"/>
        <w:ind w:left="850" w:right="850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:rsidR="0033429B" w:rsidRPr="00590E07" w:rsidRDefault="0033429B" w:rsidP="00AF3EF8">
      <w:pPr>
        <w:pStyle w:val="PargrafodaLista"/>
        <w:numPr>
          <w:ilvl w:val="1"/>
          <w:numId w:val="34"/>
        </w:numPr>
        <w:spacing w:before="93" w:line="360" w:lineRule="auto"/>
        <w:ind w:left="850" w:right="850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 xml:space="preserve">Alcançado o número de </w:t>
      </w:r>
      <w:r w:rsidRPr="00590E07">
        <w:rPr>
          <w:rFonts w:asciiTheme="minorHAnsi" w:hAnsiTheme="minorHAnsi" w:cstheme="minorHAnsi"/>
          <w:b/>
          <w:bCs/>
          <w:sz w:val="24"/>
          <w:szCs w:val="24"/>
        </w:rPr>
        <w:t>02 (</w:t>
      </w:r>
      <w:r w:rsidR="000F4126" w:rsidRPr="00590E07">
        <w:rPr>
          <w:rFonts w:asciiTheme="minorHAnsi" w:hAnsiTheme="minorHAnsi" w:cstheme="minorHAnsi"/>
          <w:b/>
          <w:bCs/>
          <w:sz w:val="24"/>
          <w:szCs w:val="24"/>
        </w:rPr>
        <w:t>dois</w:t>
      </w:r>
      <w:r w:rsidRPr="00590E07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  <w:r w:rsidRPr="00590E07">
        <w:rPr>
          <w:rFonts w:asciiTheme="minorHAnsi" w:hAnsiTheme="minorHAnsi" w:cstheme="minorHAnsi"/>
          <w:sz w:val="24"/>
          <w:szCs w:val="24"/>
        </w:rPr>
        <w:t>classificados no processo de credenciamento será aberto o prazo para cadastramento. Não</w:t>
      </w:r>
      <w:r w:rsidR="00B247A1">
        <w:rPr>
          <w:rFonts w:asciiTheme="minorHAnsi" w:hAnsiTheme="minorHAnsi" w:cstheme="minorHAnsi"/>
          <w:sz w:val="24"/>
          <w:szCs w:val="24"/>
        </w:rPr>
        <w:t xml:space="preserve"> </w:t>
      </w:r>
      <w:r w:rsidRPr="00590E07">
        <w:rPr>
          <w:rFonts w:asciiTheme="minorHAnsi" w:hAnsiTheme="minorHAnsi" w:cstheme="minorHAnsi"/>
          <w:sz w:val="24"/>
          <w:szCs w:val="24"/>
        </w:rPr>
        <w:t>comparecendo o classificado ou não atendidas às condições para proceder ao cadastro pessoal e do veículo junto a S</w:t>
      </w:r>
      <w:r w:rsidR="00B247A1">
        <w:rPr>
          <w:rFonts w:asciiTheme="minorHAnsi" w:hAnsiTheme="minorHAnsi" w:cstheme="minorHAnsi"/>
          <w:sz w:val="24"/>
          <w:szCs w:val="24"/>
        </w:rPr>
        <w:t xml:space="preserve">ecretaria, </w:t>
      </w:r>
      <w:r w:rsidRPr="00590E07">
        <w:rPr>
          <w:rFonts w:asciiTheme="minorHAnsi" w:hAnsiTheme="minorHAnsi" w:cstheme="minorHAnsi"/>
          <w:sz w:val="24"/>
          <w:szCs w:val="24"/>
        </w:rPr>
        <w:t>no prazo fixado, serão convocados os interessados constantes da lista de remanescente obedecendo a ordem de classificação até o número de vagas ofertadas.</w:t>
      </w:r>
    </w:p>
    <w:p w:rsidR="000F4126" w:rsidRPr="00590E07" w:rsidRDefault="000F4126" w:rsidP="00AF3EF8">
      <w:pPr>
        <w:pStyle w:val="Default"/>
        <w:numPr>
          <w:ilvl w:val="1"/>
          <w:numId w:val="34"/>
        </w:numPr>
        <w:spacing w:line="360" w:lineRule="auto"/>
        <w:ind w:left="850" w:right="850"/>
        <w:jc w:val="both"/>
        <w:rPr>
          <w:rFonts w:asciiTheme="minorHAnsi" w:hAnsiTheme="minorHAnsi" w:cstheme="minorHAnsi"/>
        </w:rPr>
      </w:pPr>
      <w:r w:rsidRPr="00590E07">
        <w:rPr>
          <w:rFonts w:asciiTheme="minorHAnsi" w:hAnsiTheme="minorHAnsi" w:cstheme="minorHAnsi"/>
        </w:rPr>
        <w:t xml:space="preserve">O interessado que deixar de atender às convocações referidas anteriormente, no prazo que for assinalado, perderá o direito à Autorização. </w:t>
      </w:r>
    </w:p>
    <w:p w:rsidR="000F4126" w:rsidRPr="00590E07" w:rsidRDefault="000F4126" w:rsidP="00AF3EF8">
      <w:pPr>
        <w:pStyle w:val="Default"/>
        <w:numPr>
          <w:ilvl w:val="1"/>
          <w:numId w:val="34"/>
        </w:numPr>
        <w:spacing w:line="360" w:lineRule="auto"/>
        <w:ind w:left="850" w:right="850"/>
        <w:jc w:val="both"/>
        <w:rPr>
          <w:rFonts w:asciiTheme="minorHAnsi" w:hAnsiTheme="minorHAnsi" w:cstheme="minorHAnsi"/>
        </w:rPr>
      </w:pPr>
      <w:r w:rsidRPr="00590E07">
        <w:rPr>
          <w:rFonts w:asciiTheme="minorHAnsi" w:hAnsiTheme="minorHAnsi" w:cstheme="minorHAnsi"/>
        </w:rPr>
        <w:t xml:space="preserve">Não será admitida inclusão de veículos, nem pedidos de substituição após o recebimento do envelope. </w:t>
      </w:r>
    </w:p>
    <w:p w:rsidR="0033429B" w:rsidRPr="00590E07" w:rsidRDefault="000F4126" w:rsidP="00AF3EF8">
      <w:pPr>
        <w:pStyle w:val="PargrafodaLista"/>
        <w:numPr>
          <w:ilvl w:val="1"/>
          <w:numId w:val="34"/>
        </w:numPr>
        <w:spacing w:before="93" w:line="360" w:lineRule="auto"/>
        <w:ind w:left="850" w:right="85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>Os casos omissos serão resolvidos pela Comissão de Julgadora, dentro dos parâmetros estabelecidos em lei bem como pautados nos princípios norteadores da Administração Pública.</w:t>
      </w:r>
    </w:p>
    <w:p w:rsidR="000F4126" w:rsidRPr="00590E07" w:rsidRDefault="000F4126" w:rsidP="00AF3EF8">
      <w:pPr>
        <w:pStyle w:val="PargrafodaLista"/>
        <w:numPr>
          <w:ilvl w:val="1"/>
          <w:numId w:val="34"/>
        </w:numPr>
        <w:spacing w:before="93" w:line="360" w:lineRule="auto"/>
        <w:ind w:left="850" w:right="85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>Na contagem dos prazos estabelecidos neste Edital excluir-se-á o dia do início e incluir-se-á o do vencimento, e considerar-se-ão os dias consecutivos.</w:t>
      </w:r>
    </w:p>
    <w:p w:rsidR="000F4126" w:rsidRPr="00590E07" w:rsidRDefault="000F4126" w:rsidP="00AF3EF8">
      <w:pPr>
        <w:pStyle w:val="PargrafodaLista"/>
        <w:numPr>
          <w:ilvl w:val="1"/>
          <w:numId w:val="34"/>
        </w:numPr>
        <w:spacing w:before="93" w:line="360" w:lineRule="auto"/>
        <w:ind w:left="850" w:right="85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 xml:space="preserve">Os interessados são responsáveis pela fidelidade e legitimidade das informações e dos documentos apresentados em qualquer fase ou época do processo, se for constatado fraude em alguma documentação apresentada pelo candidato será eliminado e responderá </w:t>
      </w:r>
      <w:r w:rsidRPr="00590E07">
        <w:rPr>
          <w:rFonts w:asciiTheme="minorHAnsi" w:hAnsiTheme="minorHAnsi" w:cstheme="minorHAnsi"/>
          <w:sz w:val="24"/>
          <w:szCs w:val="24"/>
        </w:rPr>
        <w:lastRenderedPageBreak/>
        <w:t>criminalmente pelo ato.</w:t>
      </w:r>
    </w:p>
    <w:p w:rsidR="000F4126" w:rsidRPr="00590E07" w:rsidRDefault="000F4126" w:rsidP="00B247A1">
      <w:pPr>
        <w:pStyle w:val="PargrafodaLista"/>
        <w:numPr>
          <w:ilvl w:val="1"/>
          <w:numId w:val="34"/>
        </w:numPr>
        <w:spacing w:before="93" w:line="360" w:lineRule="auto"/>
        <w:ind w:left="851" w:right="85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>Os prazos previstos neste edital poderão ser prorrogados em casos excepcionais com a finalidade de melhor atender às demandas.</w:t>
      </w:r>
    </w:p>
    <w:p w:rsidR="000F4126" w:rsidRPr="00B247A1" w:rsidRDefault="000F4126" w:rsidP="00AF3EF8">
      <w:pPr>
        <w:pStyle w:val="PargrafodaLista"/>
        <w:numPr>
          <w:ilvl w:val="1"/>
          <w:numId w:val="34"/>
        </w:numPr>
        <w:spacing w:before="93" w:line="360" w:lineRule="auto"/>
        <w:ind w:left="850" w:right="85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>A programação visual do veículo, fardamento e itens de seg</w:t>
      </w:r>
      <w:r w:rsidR="00D41DF3" w:rsidRPr="00590E07">
        <w:rPr>
          <w:rFonts w:asciiTheme="minorHAnsi" w:hAnsiTheme="minorHAnsi" w:cstheme="minorHAnsi"/>
          <w:sz w:val="24"/>
          <w:szCs w:val="24"/>
        </w:rPr>
        <w:t xml:space="preserve">urança a serem adotados no Serviço de Transporte Individual e Alternativo Complementar de Passageirocom uso de motocicleta – mototáxi </w:t>
      </w:r>
      <w:r w:rsidRPr="00590E07">
        <w:rPr>
          <w:rFonts w:asciiTheme="minorHAnsi" w:hAnsiTheme="minorHAnsi" w:cstheme="minorHAnsi"/>
          <w:sz w:val="24"/>
          <w:szCs w:val="24"/>
        </w:rPr>
        <w:t>será divulgada até o primeiro dia do credenciamento.</w:t>
      </w:r>
    </w:p>
    <w:p w:rsidR="00B247A1" w:rsidRDefault="00B247A1" w:rsidP="00B247A1">
      <w:pPr>
        <w:pStyle w:val="PargrafodaLista"/>
        <w:spacing w:before="93" w:line="360" w:lineRule="auto"/>
        <w:ind w:left="850" w:right="850"/>
        <w:jc w:val="both"/>
        <w:rPr>
          <w:rFonts w:asciiTheme="minorHAnsi" w:hAnsiTheme="minorHAnsi" w:cstheme="minorHAnsi"/>
          <w:sz w:val="24"/>
          <w:szCs w:val="24"/>
        </w:rPr>
      </w:pPr>
    </w:p>
    <w:p w:rsidR="00B247A1" w:rsidRPr="00590E07" w:rsidRDefault="00B247A1" w:rsidP="00B247A1">
      <w:pPr>
        <w:pStyle w:val="PargrafodaLista"/>
        <w:spacing w:before="93" w:line="360" w:lineRule="auto"/>
        <w:ind w:left="850" w:right="85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F4126" w:rsidRDefault="000F4126" w:rsidP="00B247A1">
      <w:pPr>
        <w:pStyle w:val="PargrafodaLista"/>
        <w:spacing w:before="93" w:line="360" w:lineRule="auto"/>
        <w:ind w:left="850" w:right="850"/>
        <w:jc w:val="right"/>
        <w:rPr>
          <w:rFonts w:asciiTheme="minorHAnsi" w:hAnsiTheme="minorHAnsi" w:cstheme="minorHAnsi"/>
          <w:sz w:val="24"/>
          <w:szCs w:val="24"/>
        </w:rPr>
      </w:pPr>
      <w:r w:rsidRPr="00590E07">
        <w:rPr>
          <w:rFonts w:asciiTheme="minorHAnsi" w:hAnsiTheme="minorHAnsi" w:cstheme="minorHAnsi"/>
          <w:sz w:val="24"/>
          <w:szCs w:val="24"/>
        </w:rPr>
        <w:t xml:space="preserve">Pimenteiras do Oeste, </w:t>
      </w:r>
      <w:r w:rsidR="0079547D">
        <w:rPr>
          <w:rFonts w:asciiTheme="minorHAnsi" w:hAnsiTheme="minorHAnsi" w:cstheme="minorHAnsi"/>
          <w:sz w:val="24"/>
          <w:szCs w:val="24"/>
        </w:rPr>
        <w:t>13</w:t>
      </w:r>
      <w:r w:rsidR="00B247A1">
        <w:rPr>
          <w:rFonts w:asciiTheme="minorHAnsi" w:hAnsiTheme="minorHAnsi" w:cstheme="minorHAnsi"/>
          <w:sz w:val="24"/>
          <w:szCs w:val="24"/>
        </w:rPr>
        <w:t xml:space="preserve"> de </w:t>
      </w:r>
      <w:r w:rsidR="0079547D">
        <w:rPr>
          <w:rFonts w:asciiTheme="minorHAnsi" w:hAnsiTheme="minorHAnsi" w:cstheme="minorHAnsi"/>
          <w:sz w:val="24"/>
          <w:szCs w:val="24"/>
        </w:rPr>
        <w:t>janeiro</w:t>
      </w:r>
      <w:r w:rsidR="00B247A1">
        <w:rPr>
          <w:rFonts w:asciiTheme="minorHAnsi" w:hAnsiTheme="minorHAnsi" w:cstheme="minorHAnsi"/>
          <w:sz w:val="24"/>
          <w:szCs w:val="24"/>
        </w:rPr>
        <w:t xml:space="preserve"> de 2022</w:t>
      </w:r>
    </w:p>
    <w:p w:rsidR="00B247A1" w:rsidRPr="00B247A1" w:rsidRDefault="00B247A1" w:rsidP="00B247A1">
      <w:pPr>
        <w:pStyle w:val="PargrafodaLista"/>
        <w:spacing w:before="93" w:line="360" w:lineRule="auto"/>
        <w:ind w:left="850" w:right="850"/>
        <w:jc w:val="right"/>
        <w:rPr>
          <w:rFonts w:asciiTheme="minorHAnsi" w:hAnsiTheme="minorHAnsi" w:cstheme="minorHAnsi"/>
          <w:sz w:val="24"/>
          <w:szCs w:val="24"/>
        </w:rPr>
      </w:pPr>
    </w:p>
    <w:p w:rsidR="004474C1" w:rsidRPr="00590E07" w:rsidRDefault="006B6FC3" w:rsidP="00AF3EF8">
      <w:pPr>
        <w:spacing w:before="93" w:line="273" w:lineRule="exact"/>
        <w:ind w:left="850" w:right="85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90E07">
        <w:rPr>
          <w:rFonts w:asciiTheme="minorHAnsi" w:hAnsiTheme="minorHAnsi" w:cstheme="minorHAnsi"/>
          <w:b/>
          <w:sz w:val="24"/>
          <w:szCs w:val="24"/>
        </w:rPr>
        <w:t>Valéria</w:t>
      </w:r>
      <w:r w:rsidR="00B247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90E07">
        <w:rPr>
          <w:rFonts w:asciiTheme="minorHAnsi" w:hAnsiTheme="minorHAnsi" w:cstheme="minorHAnsi"/>
          <w:b/>
          <w:sz w:val="24"/>
          <w:szCs w:val="24"/>
        </w:rPr>
        <w:t>Aparecida</w:t>
      </w:r>
      <w:r w:rsidR="00B247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90E07">
        <w:rPr>
          <w:rFonts w:asciiTheme="minorHAnsi" w:hAnsiTheme="minorHAnsi" w:cstheme="minorHAnsi"/>
          <w:b/>
          <w:sz w:val="24"/>
          <w:szCs w:val="24"/>
        </w:rPr>
        <w:t>Marcelino</w:t>
      </w:r>
      <w:r w:rsidR="00B247A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90E07">
        <w:rPr>
          <w:rFonts w:asciiTheme="minorHAnsi" w:hAnsiTheme="minorHAnsi" w:cstheme="minorHAnsi"/>
          <w:b/>
          <w:sz w:val="24"/>
          <w:szCs w:val="24"/>
        </w:rPr>
        <w:t>Garcia</w:t>
      </w:r>
    </w:p>
    <w:p w:rsidR="004474C1" w:rsidRPr="00590E07" w:rsidRDefault="006B6FC3" w:rsidP="00AF3EF8">
      <w:pPr>
        <w:spacing w:line="273" w:lineRule="exact"/>
        <w:ind w:left="850" w:right="85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590E07">
        <w:rPr>
          <w:rFonts w:asciiTheme="minorHAnsi" w:hAnsiTheme="minorHAnsi" w:cstheme="minorHAnsi"/>
          <w:i/>
          <w:sz w:val="24"/>
          <w:szCs w:val="24"/>
        </w:rPr>
        <w:t>PREFEITA</w:t>
      </w:r>
      <w:r w:rsidR="00A33D4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90E07">
        <w:rPr>
          <w:rFonts w:asciiTheme="minorHAnsi" w:hAnsiTheme="minorHAnsi" w:cstheme="minorHAnsi"/>
          <w:i/>
          <w:sz w:val="24"/>
          <w:szCs w:val="24"/>
        </w:rPr>
        <w:t>MUNICIPAL</w:t>
      </w:r>
    </w:p>
    <w:p w:rsidR="00524A20" w:rsidRPr="00150AAF" w:rsidRDefault="00700186" w:rsidP="00AF3EF8">
      <w:pPr>
        <w:pStyle w:val="Corpodetexto"/>
        <w:ind w:left="850" w:right="8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pt-BR" w:eastAsia="pt-BR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178435</wp:posOffset>
                </wp:positionV>
                <wp:extent cx="6654800" cy="19685"/>
                <wp:effectExtent l="0" t="0" r="0" b="0"/>
                <wp:wrapTopAndBottom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800" cy="19685"/>
                          <a:chOff x="655" y="281"/>
                          <a:chExt cx="10480" cy="31"/>
                        </a:xfrm>
                      </wpg:grpSpPr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55" y="280"/>
                            <a:ext cx="10480" cy="16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655" y="280"/>
                            <a:ext cx="10480" cy="31"/>
                          </a:xfrm>
                          <a:custGeom>
                            <a:avLst/>
                            <a:gdLst>
                              <a:gd name="T0" fmla="+- 0 11135 655"/>
                              <a:gd name="T1" fmla="*/ T0 w 10480"/>
                              <a:gd name="T2" fmla="+- 0 281 281"/>
                              <a:gd name="T3" fmla="*/ 281 h 31"/>
                              <a:gd name="T4" fmla="+- 0 11120 655"/>
                              <a:gd name="T5" fmla="*/ T4 w 10480"/>
                              <a:gd name="T6" fmla="+- 0 296 281"/>
                              <a:gd name="T7" fmla="*/ 296 h 31"/>
                              <a:gd name="T8" fmla="+- 0 655 655"/>
                              <a:gd name="T9" fmla="*/ T8 w 10480"/>
                              <a:gd name="T10" fmla="+- 0 296 281"/>
                              <a:gd name="T11" fmla="*/ 296 h 31"/>
                              <a:gd name="T12" fmla="+- 0 655 655"/>
                              <a:gd name="T13" fmla="*/ T12 w 10480"/>
                              <a:gd name="T14" fmla="+- 0 311 281"/>
                              <a:gd name="T15" fmla="*/ 311 h 31"/>
                              <a:gd name="T16" fmla="+- 0 11120 655"/>
                              <a:gd name="T17" fmla="*/ T16 w 10480"/>
                              <a:gd name="T18" fmla="+- 0 311 281"/>
                              <a:gd name="T19" fmla="*/ 311 h 31"/>
                              <a:gd name="T20" fmla="+- 0 11135 655"/>
                              <a:gd name="T21" fmla="*/ T20 w 10480"/>
                              <a:gd name="T22" fmla="+- 0 311 281"/>
                              <a:gd name="T23" fmla="*/ 311 h 31"/>
                              <a:gd name="T24" fmla="+- 0 11135 655"/>
                              <a:gd name="T25" fmla="*/ T24 w 10480"/>
                              <a:gd name="T26" fmla="+- 0 296 281"/>
                              <a:gd name="T27" fmla="*/ 296 h 31"/>
                              <a:gd name="T28" fmla="+- 0 11135 655"/>
                              <a:gd name="T29" fmla="*/ T28 w 10480"/>
                              <a:gd name="T30" fmla="+- 0 281 281"/>
                              <a:gd name="T31" fmla="*/ 28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480" h="31">
                                <a:moveTo>
                                  <a:pt x="10480" y="0"/>
                                </a:moveTo>
                                <a:lnTo>
                                  <a:pt x="1046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10465" y="30"/>
                                </a:lnTo>
                                <a:lnTo>
                                  <a:pt x="10480" y="30"/>
                                </a:lnTo>
                                <a:lnTo>
                                  <a:pt x="10480" y="15"/>
                                </a:lnTo>
                                <a:lnTo>
                                  <a:pt x="1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655" y="280"/>
                            <a:ext cx="16" cy="31"/>
                          </a:xfrm>
                          <a:custGeom>
                            <a:avLst/>
                            <a:gdLst>
                              <a:gd name="T0" fmla="+- 0 655 655"/>
                              <a:gd name="T1" fmla="*/ T0 w 16"/>
                              <a:gd name="T2" fmla="+- 0 311 281"/>
                              <a:gd name="T3" fmla="*/ 311 h 31"/>
                              <a:gd name="T4" fmla="+- 0 655 655"/>
                              <a:gd name="T5" fmla="*/ T4 w 16"/>
                              <a:gd name="T6" fmla="+- 0 281 281"/>
                              <a:gd name="T7" fmla="*/ 281 h 31"/>
                              <a:gd name="T8" fmla="+- 0 670 655"/>
                              <a:gd name="T9" fmla="*/ T8 w 16"/>
                              <a:gd name="T10" fmla="+- 0 281 281"/>
                              <a:gd name="T11" fmla="*/ 281 h 31"/>
                              <a:gd name="T12" fmla="+- 0 670 655"/>
                              <a:gd name="T13" fmla="*/ T12 w 16"/>
                              <a:gd name="T14" fmla="+- 0 296 281"/>
                              <a:gd name="T15" fmla="*/ 296 h 31"/>
                              <a:gd name="T16" fmla="+- 0 655 655"/>
                              <a:gd name="T17" fmla="*/ T16 w 16"/>
                              <a:gd name="T18" fmla="+- 0 311 281"/>
                              <a:gd name="T19" fmla="*/ 31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0E3F" id="Group 16" o:spid="_x0000_s1026" style="position:absolute;margin-left:32.75pt;margin-top:14.05pt;width:524pt;height:1.55pt;z-index:-251658240;mso-wrap-distance-left:0;mso-wrap-distance-right:0;mso-position-horizontal-relative:page" coordorigin="655,281" coordsize="1048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">
                <v:rect id="Rectangle 19" o:spid="_x0000_s1027" style="position:absolute;left:655;top:280;width:1048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x+SMEA&#10;AADbAAAADwAAAGRycy9kb3ducmV2LnhtbESPQYvCMBSE7wv+h/AEb2uqoCzVKFoQ9CJsVbw+mmdb&#10;TF5KE2v992ZB2OMwM98wy3Vvjeio9bVjBZNxAoK4cLrmUsH5tPv+AeEDskbjmBS8yMN6NfhaYqrd&#10;k3+py0MpIoR9igqqEJpUSl9UZNGPXUMcvZtrLYYo21LqFp8Rbo2cJslcWqw5LlTYUFZRcc8fVsGx&#10;uMx2Num2F5M7d8AsO5lrrdRo2G8WIAL14T/8ae+1gukE/r7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8fkjBAAAA2wAAAA8AAAAAAAAAAAAAAAAAmAIAAGRycy9kb3du&#10;cmV2LnhtbFBLBQYAAAAABAAEAPUAAACGAwAAAAA=&#10;" fillcolor="#999" stroked="f"/>
                <v:shape id="Freeform 18" o:spid="_x0000_s1028" style="position:absolute;left:655;top:280;width:10480;height:31;visibility:visible;mso-wrap-style:square;v-text-anchor:top" coordsize="1048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+VAMQA&#10;AADbAAAADwAAAGRycy9kb3ducmV2LnhtbESPQWsCMRSE74L/ITzBmyYuWGQ1SlFKK9KD1ou3181r&#10;dunmZd2kuvbXN4LQ4zAz3zCLVedqcaE2VJ41TMYKBHHhTcVWw/HjZTQDESKywdozabhRgNWy31tg&#10;bvyV93Q5RCsShEOOGsoYm1zKUJTkMIx9Q5y8L986jEm2VpoWrwnuapkp9SQdVpwWSmxoXVLxffhx&#10;Gj7fb+uOlfrlyclud9NzYzevJ62Hg+55DiJSF//Dj/ab0ZBlcP+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PlQDEAAAA2wAAAA8AAAAAAAAAAAAAAAAAmAIAAGRycy9k&#10;b3ducmV2LnhtbFBLBQYAAAAABAAEAPUAAACJAwAAAAA=&#10;" path="m10480,r-15,15l,15,,30r10465,l10480,30r,-15l10480,xe" fillcolor="#ededed" stroked="f">
                  <v:path arrowok="t" o:connecttype="custom" o:connectlocs="10480,281;10465,296;0,296;0,311;10465,311;10480,311;10480,296;10480,281" o:connectangles="0,0,0,0,0,0,0,0"/>
                </v:shape>
                <v:shape id="Freeform 17" o:spid="_x0000_s1029" style="position:absolute;left:655;top:280;width:16;height:31;visibility:visible;mso-wrap-style:square;v-text-anchor:top" coordsize="1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CiGMYA&#10;AADbAAAADwAAAGRycy9kb3ducmV2LnhtbESPT2vCQBTE74LfYXmCF6mbKpWSuooogQpe/APq7ZF9&#10;JqnZt2l2q9FP3xUEj8PM/IYZTxtTigvVrrCs4L0fgSBOrS44U7DbJm+fIJxH1lhaJgU3cjCdtFtj&#10;jLW98pouG5+JAGEXo4Lc+yqW0qU5GXR9WxEH72Rrgz7IOpO6xmuAm1IOomgkDRYcFnKsaJ5Tet78&#10;GQUf1V6v1jb5PZ2XveiYLO7pz+GuVLfTzL5AeGr8K/xsf2sFgyE8vo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/CiGMYAAADbAAAADwAAAAAAAAAAAAAAAACYAgAAZHJz&#10;L2Rvd25yZXYueG1sUEsFBgAAAAAEAAQA9QAAAIsDAAAAAA==&#10;" path="m,30l,,15,r,15l,30xe" fillcolor="#999" stroked="f">
                  <v:path arrowok="t" o:connecttype="custom" o:connectlocs="0,311;0,281;15,281;15,296;0,311" o:connectangles="0,0,0,0,0"/>
                </v:shape>
                <w10:wrap type="topAndBottom" anchorx="page"/>
              </v:group>
            </w:pict>
          </mc:Fallback>
        </mc:AlternateContent>
      </w:r>
    </w:p>
    <w:sectPr w:rsidR="00524A20" w:rsidRPr="00150AAF" w:rsidSect="00511DA7">
      <w:headerReference w:type="default" r:id="rId7"/>
      <w:footerReference w:type="default" r:id="rId8"/>
      <w:pgSz w:w="11920" w:h="16840"/>
      <w:pgMar w:top="560" w:right="680" w:bottom="480" w:left="54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255" w:rsidRDefault="007B6255">
      <w:r>
        <w:separator/>
      </w:r>
    </w:p>
  </w:endnote>
  <w:endnote w:type="continuationSeparator" w:id="0">
    <w:p w:rsidR="007B6255" w:rsidRDefault="007B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4C1" w:rsidRDefault="0070018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7053580</wp:posOffset>
              </wp:positionH>
              <wp:positionV relativeFrom="page">
                <wp:posOffset>10372725</wp:posOffset>
              </wp:positionV>
              <wp:extent cx="230505" cy="139065"/>
              <wp:effectExtent l="0" t="0" r="17145" b="133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4C1" w:rsidRDefault="00645755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 w:rsidR="006B6FC3"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7ED9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6B6FC3">
                            <w:rPr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5.4pt;margin-top:816.75pt;width:18.1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" filled="f" stroked="f">
              <v:textbox inset="0,0,0,0">
                <w:txbxContent>
                  <w:p w:rsidR="004474C1" w:rsidRDefault="00645755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 w:rsidR="006B6FC3"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7ED9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 w:rsidR="006B6FC3">
                      <w:rPr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255" w:rsidRDefault="007B6255">
      <w:r>
        <w:separator/>
      </w:r>
    </w:p>
  </w:footnote>
  <w:footnote w:type="continuationSeparator" w:id="0">
    <w:p w:rsidR="007B6255" w:rsidRDefault="007B6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ED9" w:rsidRPr="00507ED9" w:rsidRDefault="00507ED9" w:rsidP="00507ED9">
    <w:pPr>
      <w:widowControl/>
      <w:shd w:val="clear" w:color="auto" w:fill="FFFFFF"/>
      <w:autoSpaceDE/>
      <w:autoSpaceDN/>
      <w:rPr>
        <w:rFonts w:ascii="Calibri" w:eastAsia="Times New Roman" w:hAnsi="Calibri" w:cs="Calibri"/>
        <w:color w:val="000000"/>
        <w:sz w:val="24"/>
        <w:szCs w:val="24"/>
        <w:lang w:val="pt-BR" w:eastAsia="pt-BR"/>
      </w:rPr>
    </w:pPr>
    <w:r w:rsidRPr="005E4227"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9776" behindDoc="0" locked="0" layoutInCell="1" allowOverlap="1" wp14:anchorId="7084D461" wp14:editId="32D4758A">
          <wp:simplePos x="0" y="0"/>
          <wp:positionH relativeFrom="margin">
            <wp:align>left</wp:align>
          </wp:positionH>
          <wp:positionV relativeFrom="paragraph">
            <wp:posOffset>-170815</wp:posOffset>
          </wp:positionV>
          <wp:extent cx="975360" cy="921385"/>
          <wp:effectExtent l="0" t="0" r="0" b="0"/>
          <wp:wrapSquare wrapText="righ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bCs/>
        <w:color w:val="000000"/>
        <w:sz w:val="21"/>
        <w:szCs w:val="21"/>
        <w:lang w:val="pt-BR" w:eastAsia="pt-BR"/>
      </w:rPr>
      <w:t xml:space="preserve">                        </w:t>
    </w:r>
    <w:r w:rsidRPr="00507ED9">
      <w:rPr>
        <w:rFonts w:ascii="Arial" w:eastAsia="Times New Roman" w:hAnsi="Arial" w:cs="Arial"/>
        <w:b/>
        <w:bCs/>
        <w:color w:val="000000"/>
        <w:sz w:val="21"/>
        <w:szCs w:val="21"/>
        <w:lang w:val="pt-BR" w:eastAsia="pt-BR"/>
      </w:rPr>
      <w:t>ESTADO DE RONDÔNIA</w:t>
    </w:r>
  </w:p>
  <w:p w:rsidR="00507ED9" w:rsidRPr="00507ED9" w:rsidRDefault="00507ED9" w:rsidP="00507ED9">
    <w:pPr>
      <w:widowControl/>
      <w:shd w:val="clear" w:color="auto" w:fill="FFFFFF"/>
      <w:autoSpaceDE/>
      <w:autoSpaceDN/>
      <w:rPr>
        <w:rFonts w:ascii="Calibri" w:eastAsia="Times New Roman" w:hAnsi="Calibri" w:cs="Calibri"/>
        <w:color w:val="000000"/>
        <w:sz w:val="24"/>
        <w:szCs w:val="24"/>
        <w:lang w:val="pt-BR" w:eastAsia="pt-BR"/>
      </w:rPr>
    </w:pPr>
    <w:r>
      <w:rPr>
        <w:rFonts w:ascii="Arial" w:eastAsia="Times New Roman" w:hAnsi="Arial" w:cs="Arial"/>
        <w:b/>
        <w:bCs/>
        <w:color w:val="000000"/>
        <w:sz w:val="21"/>
        <w:szCs w:val="21"/>
        <w:lang w:val="pt-BR" w:eastAsia="pt-BR"/>
      </w:rPr>
      <w:t xml:space="preserve">  </w:t>
    </w:r>
    <w:r w:rsidRPr="00507ED9">
      <w:rPr>
        <w:rFonts w:ascii="Arial" w:eastAsia="Times New Roman" w:hAnsi="Arial" w:cs="Arial"/>
        <w:b/>
        <w:bCs/>
        <w:color w:val="000000"/>
        <w:sz w:val="21"/>
        <w:szCs w:val="21"/>
        <w:lang w:val="pt-BR" w:eastAsia="pt-BR"/>
      </w:rPr>
      <w:t>PREFEITURA MUNICIPAL DE PIMENTEIRAS DO OESTE</w:t>
    </w:r>
  </w:p>
  <w:p w:rsidR="00507ED9" w:rsidRDefault="00507E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A629650"/>
    <w:multiLevelType w:val="hybridMultilevel"/>
    <w:tmpl w:val="BB1397D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E8B91F9"/>
    <w:multiLevelType w:val="hybridMultilevel"/>
    <w:tmpl w:val="14D4F4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0E2F6C"/>
    <w:multiLevelType w:val="hybridMultilevel"/>
    <w:tmpl w:val="4233E9B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436DC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4E009B"/>
    <w:multiLevelType w:val="multilevel"/>
    <w:tmpl w:val="1FDEC7EC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5" w15:restartNumberingAfterBreak="0">
    <w:nsid w:val="0C374A67"/>
    <w:multiLevelType w:val="multilevel"/>
    <w:tmpl w:val="3DF69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3E718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C21012"/>
    <w:multiLevelType w:val="hybridMultilevel"/>
    <w:tmpl w:val="690439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925FC"/>
    <w:multiLevelType w:val="hybridMultilevel"/>
    <w:tmpl w:val="C2B87E9A"/>
    <w:lvl w:ilvl="0" w:tplc="0416000F">
      <w:start w:val="1"/>
      <w:numFmt w:val="decimal"/>
      <w:lvlText w:val="%1."/>
      <w:lvlJc w:val="left"/>
      <w:pPr>
        <w:ind w:left="1455" w:hanging="360"/>
      </w:p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 w15:restartNumberingAfterBreak="0">
    <w:nsid w:val="119A68B7"/>
    <w:multiLevelType w:val="multilevel"/>
    <w:tmpl w:val="3DF69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522AD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952610"/>
    <w:multiLevelType w:val="multilevel"/>
    <w:tmpl w:val="A30A334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15" w:hanging="420"/>
      </w:pPr>
      <w:rPr>
        <w:rFonts w:hint="default"/>
        <w:b/>
        <w:color w:val="auto"/>
      </w:rPr>
    </w:lvl>
    <w:lvl w:ilvl="2">
      <w:start w:val="1"/>
      <w:numFmt w:val="decimalZero"/>
      <w:lvlText w:val="%1.%2.%3"/>
      <w:lvlJc w:val="left"/>
      <w:pPr>
        <w:ind w:left="171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  <w:color w:val="auto"/>
      </w:rPr>
    </w:lvl>
  </w:abstractNum>
  <w:abstractNum w:abstractNumId="12" w15:restartNumberingAfterBreak="0">
    <w:nsid w:val="1B0132A8"/>
    <w:multiLevelType w:val="multilevel"/>
    <w:tmpl w:val="3DF69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B4C6D49"/>
    <w:multiLevelType w:val="hybridMultilevel"/>
    <w:tmpl w:val="37F28A20"/>
    <w:lvl w:ilvl="0" w:tplc="8828F9C6">
      <w:start w:val="1"/>
      <w:numFmt w:val="lowerLetter"/>
      <w:lvlText w:val="%1)"/>
      <w:lvlJc w:val="left"/>
      <w:pPr>
        <w:ind w:left="1800" w:hanging="360"/>
      </w:pPr>
      <w:rPr>
        <w:rFonts w:ascii="Arial" w:eastAsiaTheme="minorHAns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5D2471"/>
    <w:multiLevelType w:val="multilevel"/>
    <w:tmpl w:val="3DF69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0CE2FB2"/>
    <w:multiLevelType w:val="hybridMultilevel"/>
    <w:tmpl w:val="DE62FB70"/>
    <w:lvl w:ilvl="0" w:tplc="9814D9A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0EE8F9"/>
    <w:multiLevelType w:val="hybridMultilevel"/>
    <w:tmpl w:val="CF220A3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4DE0ED7"/>
    <w:multiLevelType w:val="hybridMultilevel"/>
    <w:tmpl w:val="15B2C8C0"/>
    <w:lvl w:ilvl="0" w:tplc="E48A1C4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2C5D3621"/>
    <w:multiLevelType w:val="multilevel"/>
    <w:tmpl w:val="D89C956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  <w:b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63E2223"/>
    <w:multiLevelType w:val="multilevel"/>
    <w:tmpl w:val="1A1CEB8E"/>
    <w:lvl w:ilvl="0">
      <w:start w:val="1"/>
      <w:numFmt w:val="lowerLetter"/>
      <w:lvlText w:val="%1)"/>
      <w:lvlJc w:val="left"/>
      <w:pPr>
        <w:ind w:left="1145" w:hanging="360"/>
      </w:pPr>
      <w:rPr>
        <w:rFonts w:hint="default"/>
        <w:b/>
        <w:sz w:val="22"/>
      </w:rPr>
    </w:lvl>
    <w:lvl w:ilvl="1">
      <w:start w:val="18"/>
      <w:numFmt w:val="decimal"/>
      <w:lvlText w:val="%2."/>
      <w:lvlJc w:val="left"/>
      <w:pPr>
        <w:ind w:left="1865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74E7089"/>
    <w:multiLevelType w:val="multilevel"/>
    <w:tmpl w:val="3DF6903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18D0EB1"/>
    <w:multiLevelType w:val="multilevel"/>
    <w:tmpl w:val="7D44337A"/>
    <w:lvl w:ilvl="0">
      <w:start w:val="18"/>
      <w:numFmt w:val="decimal"/>
      <w:lvlText w:val="%1"/>
      <w:lvlJc w:val="left"/>
      <w:pPr>
        <w:ind w:left="420" w:hanging="420"/>
      </w:pPr>
      <w:rPr>
        <w:rFonts w:ascii="Arial MT" w:hAnsi="Arial MT" w:hint="default"/>
        <w:b w:val="0"/>
        <w:color w:val="auto"/>
        <w:sz w:val="23"/>
      </w:rPr>
    </w:lvl>
    <w:lvl w:ilvl="1">
      <w:start w:val="1"/>
      <w:numFmt w:val="decimal"/>
      <w:lvlText w:val="%1.%2"/>
      <w:lvlJc w:val="left"/>
      <w:pPr>
        <w:ind w:left="2285" w:hanging="420"/>
      </w:pPr>
      <w:rPr>
        <w:rFonts w:ascii="Arial MT" w:hAnsi="Arial MT" w:hint="default"/>
        <w:b w:val="0"/>
        <w:color w:val="auto"/>
        <w:sz w:val="23"/>
      </w:rPr>
    </w:lvl>
    <w:lvl w:ilvl="2">
      <w:start w:val="1"/>
      <w:numFmt w:val="decimalZero"/>
      <w:lvlText w:val="%1.%2.%3"/>
      <w:lvlJc w:val="left"/>
      <w:pPr>
        <w:ind w:left="4450" w:hanging="720"/>
      </w:pPr>
      <w:rPr>
        <w:rFonts w:ascii="Arial MT" w:hAnsi="Arial MT"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6315" w:hanging="720"/>
      </w:pPr>
      <w:rPr>
        <w:rFonts w:ascii="Arial MT" w:hAnsi="Arial MT"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8540" w:hanging="1080"/>
      </w:pPr>
      <w:rPr>
        <w:rFonts w:ascii="Arial MT" w:hAnsi="Arial MT"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405" w:hanging="1080"/>
      </w:pPr>
      <w:rPr>
        <w:rFonts w:ascii="Arial MT" w:hAnsi="Arial MT"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2630" w:hanging="1440"/>
      </w:pPr>
      <w:rPr>
        <w:rFonts w:ascii="Arial MT" w:hAnsi="Arial MT"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95" w:hanging="1440"/>
      </w:pPr>
      <w:rPr>
        <w:rFonts w:ascii="Arial MT" w:hAnsi="Arial MT"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6720" w:hanging="1800"/>
      </w:pPr>
      <w:rPr>
        <w:rFonts w:ascii="Arial MT" w:hAnsi="Arial MT" w:hint="default"/>
        <w:b w:val="0"/>
        <w:color w:val="auto"/>
        <w:sz w:val="23"/>
      </w:rPr>
    </w:lvl>
  </w:abstractNum>
  <w:abstractNum w:abstractNumId="22" w15:restartNumberingAfterBreak="0">
    <w:nsid w:val="42823859"/>
    <w:multiLevelType w:val="hybridMultilevel"/>
    <w:tmpl w:val="F052FC78"/>
    <w:lvl w:ilvl="0" w:tplc="0416000F">
      <w:start w:val="1"/>
      <w:numFmt w:val="decimal"/>
      <w:lvlText w:val="%1."/>
      <w:lvlJc w:val="left"/>
      <w:pPr>
        <w:ind w:left="1865" w:hanging="360"/>
      </w:pPr>
    </w:lvl>
    <w:lvl w:ilvl="1" w:tplc="04160019" w:tentative="1">
      <w:start w:val="1"/>
      <w:numFmt w:val="lowerLetter"/>
      <w:lvlText w:val="%2."/>
      <w:lvlJc w:val="left"/>
      <w:pPr>
        <w:ind w:left="2585" w:hanging="360"/>
      </w:pPr>
    </w:lvl>
    <w:lvl w:ilvl="2" w:tplc="0416001B" w:tentative="1">
      <w:start w:val="1"/>
      <w:numFmt w:val="lowerRoman"/>
      <w:lvlText w:val="%3."/>
      <w:lvlJc w:val="right"/>
      <w:pPr>
        <w:ind w:left="3305" w:hanging="180"/>
      </w:pPr>
    </w:lvl>
    <w:lvl w:ilvl="3" w:tplc="0416000F" w:tentative="1">
      <w:start w:val="1"/>
      <w:numFmt w:val="decimal"/>
      <w:lvlText w:val="%4."/>
      <w:lvlJc w:val="left"/>
      <w:pPr>
        <w:ind w:left="4025" w:hanging="360"/>
      </w:pPr>
    </w:lvl>
    <w:lvl w:ilvl="4" w:tplc="04160019" w:tentative="1">
      <w:start w:val="1"/>
      <w:numFmt w:val="lowerLetter"/>
      <w:lvlText w:val="%5."/>
      <w:lvlJc w:val="left"/>
      <w:pPr>
        <w:ind w:left="4745" w:hanging="360"/>
      </w:pPr>
    </w:lvl>
    <w:lvl w:ilvl="5" w:tplc="0416001B" w:tentative="1">
      <w:start w:val="1"/>
      <w:numFmt w:val="lowerRoman"/>
      <w:lvlText w:val="%6."/>
      <w:lvlJc w:val="right"/>
      <w:pPr>
        <w:ind w:left="5465" w:hanging="180"/>
      </w:pPr>
    </w:lvl>
    <w:lvl w:ilvl="6" w:tplc="0416000F" w:tentative="1">
      <w:start w:val="1"/>
      <w:numFmt w:val="decimal"/>
      <w:lvlText w:val="%7."/>
      <w:lvlJc w:val="left"/>
      <w:pPr>
        <w:ind w:left="6185" w:hanging="360"/>
      </w:pPr>
    </w:lvl>
    <w:lvl w:ilvl="7" w:tplc="04160019" w:tentative="1">
      <w:start w:val="1"/>
      <w:numFmt w:val="lowerLetter"/>
      <w:lvlText w:val="%8."/>
      <w:lvlJc w:val="left"/>
      <w:pPr>
        <w:ind w:left="6905" w:hanging="360"/>
      </w:pPr>
    </w:lvl>
    <w:lvl w:ilvl="8" w:tplc="0416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3" w15:restartNumberingAfterBreak="0">
    <w:nsid w:val="428A6C29"/>
    <w:multiLevelType w:val="multilevel"/>
    <w:tmpl w:val="3DF69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3B41F5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6BA1A4E"/>
    <w:multiLevelType w:val="hybridMultilevel"/>
    <w:tmpl w:val="A2260EBE"/>
    <w:lvl w:ilvl="0" w:tplc="72FA71BC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0F57AB"/>
    <w:multiLevelType w:val="hybridMultilevel"/>
    <w:tmpl w:val="F030E4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15310"/>
    <w:multiLevelType w:val="hybridMultilevel"/>
    <w:tmpl w:val="E3221F66"/>
    <w:lvl w:ilvl="0" w:tplc="0416000F">
      <w:start w:val="1"/>
      <w:numFmt w:val="decimal"/>
      <w:lvlText w:val="%1."/>
      <w:lvlJc w:val="lef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8564C9F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864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ind w:left="1584" w:hanging="144"/>
      </w:pPr>
    </w:lvl>
  </w:abstractNum>
  <w:abstractNum w:abstractNumId="29" w15:restartNumberingAfterBreak="0">
    <w:nsid w:val="496A3C1C"/>
    <w:multiLevelType w:val="hybridMultilevel"/>
    <w:tmpl w:val="38C8AC6E"/>
    <w:lvl w:ilvl="0" w:tplc="25C8ADB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50907"/>
    <w:multiLevelType w:val="multilevel"/>
    <w:tmpl w:val="F454F07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B567087"/>
    <w:multiLevelType w:val="multilevel"/>
    <w:tmpl w:val="D89C956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  <w:b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B832B20"/>
    <w:multiLevelType w:val="multilevel"/>
    <w:tmpl w:val="3DF69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C080D59"/>
    <w:multiLevelType w:val="multilevel"/>
    <w:tmpl w:val="FA98387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1D23509"/>
    <w:multiLevelType w:val="hybridMultilevel"/>
    <w:tmpl w:val="933A9228"/>
    <w:lvl w:ilvl="0" w:tplc="1D06B8BC">
      <w:start w:val="1"/>
      <w:numFmt w:val="lowerLetter"/>
      <w:lvlText w:val="%1)"/>
      <w:lvlJc w:val="left"/>
      <w:pPr>
        <w:ind w:left="1145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54CE26FA"/>
    <w:multiLevelType w:val="multilevel"/>
    <w:tmpl w:val="00BED7D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5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36" w15:restartNumberingAfterBreak="0">
    <w:nsid w:val="59C41B44"/>
    <w:multiLevelType w:val="hybridMultilevel"/>
    <w:tmpl w:val="3B7AF9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057244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073680F"/>
    <w:multiLevelType w:val="multilevel"/>
    <w:tmpl w:val="D89C956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  <w:b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05F4C96"/>
    <w:multiLevelType w:val="multilevel"/>
    <w:tmpl w:val="B510A31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7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40" w15:restartNumberingAfterBreak="0">
    <w:nsid w:val="77140907"/>
    <w:multiLevelType w:val="hybridMultilevel"/>
    <w:tmpl w:val="BE9AAC80"/>
    <w:lvl w:ilvl="0" w:tplc="2892D562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1" w15:restartNumberingAfterBreak="0">
    <w:nsid w:val="7F8F5E30"/>
    <w:multiLevelType w:val="multilevel"/>
    <w:tmpl w:val="3DF69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8"/>
  </w:num>
  <w:num w:numId="2">
    <w:abstractNumId w:val="32"/>
  </w:num>
  <w:num w:numId="3">
    <w:abstractNumId w:val="9"/>
  </w:num>
  <w:num w:numId="4">
    <w:abstractNumId w:val="5"/>
  </w:num>
  <w:num w:numId="5">
    <w:abstractNumId w:val="41"/>
  </w:num>
  <w:num w:numId="6">
    <w:abstractNumId w:val="23"/>
  </w:num>
  <w:num w:numId="7">
    <w:abstractNumId w:val="14"/>
  </w:num>
  <w:num w:numId="8">
    <w:abstractNumId w:val="25"/>
  </w:num>
  <w:num w:numId="9">
    <w:abstractNumId w:val="12"/>
  </w:num>
  <w:num w:numId="10">
    <w:abstractNumId w:val="28"/>
  </w:num>
  <w:num w:numId="11">
    <w:abstractNumId w:val="10"/>
  </w:num>
  <w:num w:numId="12">
    <w:abstractNumId w:val="0"/>
  </w:num>
  <w:num w:numId="13">
    <w:abstractNumId w:val="24"/>
  </w:num>
  <w:num w:numId="14">
    <w:abstractNumId w:val="29"/>
  </w:num>
  <w:num w:numId="15">
    <w:abstractNumId w:val="2"/>
  </w:num>
  <w:num w:numId="16">
    <w:abstractNumId w:val="34"/>
  </w:num>
  <w:num w:numId="17">
    <w:abstractNumId w:val="19"/>
  </w:num>
  <w:num w:numId="18">
    <w:abstractNumId w:val="1"/>
  </w:num>
  <w:num w:numId="19">
    <w:abstractNumId w:val="26"/>
  </w:num>
  <w:num w:numId="20">
    <w:abstractNumId w:val="35"/>
  </w:num>
  <w:num w:numId="21">
    <w:abstractNumId w:val="30"/>
  </w:num>
  <w:num w:numId="22">
    <w:abstractNumId w:val="33"/>
  </w:num>
  <w:num w:numId="23">
    <w:abstractNumId w:val="36"/>
  </w:num>
  <w:num w:numId="24">
    <w:abstractNumId w:val="20"/>
  </w:num>
  <w:num w:numId="25">
    <w:abstractNumId w:val="4"/>
  </w:num>
  <w:num w:numId="26">
    <w:abstractNumId w:val="6"/>
  </w:num>
  <w:num w:numId="27">
    <w:abstractNumId w:val="37"/>
  </w:num>
  <w:num w:numId="28">
    <w:abstractNumId w:val="7"/>
  </w:num>
  <w:num w:numId="29">
    <w:abstractNumId w:val="13"/>
  </w:num>
  <w:num w:numId="30">
    <w:abstractNumId w:val="16"/>
  </w:num>
  <w:num w:numId="31">
    <w:abstractNumId w:val="39"/>
  </w:num>
  <w:num w:numId="32">
    <w:abstractNumId w:val="22"/>
  </w:num>
  <w:num w:numId="33">
    <w:abstractNumId w:val="21"/>
  </w:num>
  <w:num w:numId="34">
    <w:abstractNumId w:val="11"/>
  </w:num>
  <w:num w:numId="35">
    <w:abstractNumId w:val="27"/>
  </w:num>
  <w:num w:numId="36">
    <w:abstractNumId w:val="38"/>
  </w:num>
  <w:num w:numId="37">
    <w:abstractNumId w:val="31"/>
  </w:num>
  <w:num w:numId="38">
    <w:abstractNumId w:val="3"/>
  </w:num>
  <w:num w:numId="39">
    <w:abstractNumId w:val="15"/>
  </w:num>
  <w:num w:numId="40">
    <w:abstractNumId w:val="8"/>
  </w:num>
  <w:num w:numId="41">
    <w:abstractNumId w:val="40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C1"/>
    <w:rsid w:val="00073369"/>
    <w:rsid w:val="000A5673"/>
    <w:rsid w:val="000C2412"/>
    <w:rsid w:val="000E532D"/>
    <w:rsid w:val="000F4126"/>
    <w:rsid w:val="00125536"/>
    <w:rsid w:val="00135897"/>
    <w:rsid w:val="00150AAF"/>
    <w:rsid w:val="00186F06"/>
    <w:rsid w:val="001A1D2E"/>
    <w:rsid w:val="00251573"/>
    <w:rsid w:val="002565C0"/>
    <w:rsid w:val="00264B27"/>
    <w:rsid w:val="002819E7"/>
    <w:rsid w:val="002B3956"/>
    <w:rsid w:val="00314C47"/>
    <w:rsid w:val="00325DD6"/>
    <w:rsid w:val="0033429B"/>
    <w:rsid w:val="003B2A96"/>
    <w:rsid w:val="004474C1"/>
    <w:rsid w:val="00471272"/>
    <w:rsid w:val="00472369"/>
    <w:rsid w:val="004C1B9C"/>
    <w:rsid w:val="004D3C61"/>
    <w:rsid w:val="00507ED9"/>
    <w:rsid w:val="00511DA7"/>
    <w:rsid w:val="00524A20"/>
    <w:rsid w:val="00536D8B"/>
    <w:rsid w:val="00563586"/>
    <w:rsid w:val="0056449F"/>
    <w:rsid w:val="00590E07"/>
    <w:rsid w:val="005F22D1"/>
    <w:rsid w:val="005F795B"/>
    <w:rsid w:val="0060656B"/>
    <w:rsid w:val="00633870"/>
    <w:rsid w:val="00645755"/>
    <w:rsid w:val="006B6FC3"/>
    <w:rsid w:val="00700186"/>
    <w:rsid w:val="0072018D"/>
    <w:rsid w:val="00735B82"/>
    <w:rsid w:val="00790B91"/>
    <w:rsid w:val="0079543E"/>
    <w:rsid w:val="0079547D"/>
    <w:rsid w:val="007B35FB"/>
    <w:rsid w:val="007B6255"/>
    <w:rsid w:val="0083284A"/>
    <w:rsid w:val="008521E1"/>
    <w:rsid w:val="00852F38"/>
    <w:rsid w:val="008E3215"/>
    <w:rsid w:val="0095040D"/>
    <w:rsid w:val="009D14CF"/>
    <w:rsid w:val="00A33D42"/>
    <w:rsid w:val="00AA6C2A"/>
    <w:rsid w:val="00AF3EF8"/>
    <w:rsid w:val="00B247A1"/>
    <w:rsid w:val="00BA626B"/>
    <w:rsid w:val="00BC4DBA"/>
    <w:rsid w:val="00BF4B02"/>
    <w:rsid w:val="00C52C54"/>
    <w:rsid w:val="00C73CE4"/>
    <w:rsid w:val="00C82BC0"/>
    <w:rsid w:val="00D41DF3"/>
    <w:rsid w:val="00D82CC7"/>
    <w:rsid w:val="00D94A3A"/>
    <w:rsid w:val="00DD625A"/>
    <w:rsid w:val="00DF38A4"/>
    <w:rsid w:val="00E806ED"/>
    <w:rsid w:val="00F56316"/>
    <w:rsid w:val="00F66F9D"/>
    <w:rsid w:val="00FC25E7"/>
    <w:rsid w:val="00FF175D"/>
    <w:rsid w:val="00FF4455"/>
    <w:rsid w:val="00FF688E"/>
    <w:rsid w:val="00FF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9D1279-23C7-4B14-B84B-3CBDD31A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DA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rsid w:val="00511DA7"/>
    <w:pPr>
      <w:numPr>
        <w:numId w:val="10"/>
      </w:numPr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4B27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4B27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4B27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4B27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4B27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4B27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4B27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4B27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1D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11DA7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511DA7"/>
  </w:style>
  <w:style w:type="paragraph" w:customStyle="1" w:styleId="TableParagraph">
    <w:name w:val="Table Paragraph"/>
    <w:basedOn w:val="Normal"/>
    <w:uiPriority w:val="1"/>
    <w:qFormat/>
    <w:rsid w:val="00511DA7"/>
    <w:pPr>
      <w:spacing w:line="245" w:lineRule="exact"/>
      <w:ind w:left="294"/>
    </w:pPr>
  </w:style>
  <w:style w:type="paragraph" w:styleId="Cabealho">
    <w:name w:val="header"/>
    <w:basedOn w:val="Normal"/>
    <w:link w:val="CabealhoChar"/>
    <w:uiPriority w:val="99"/>
    <w:unhideWhenUsed/>
    <w:rsid w:val="00524A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4A2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4A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4A20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4D3C61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BF4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1A1D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mples21">
    <w:name w:val="Tabela Simples 21"/>
    <w:basedOn w:val="Tabelanormal"/>
    <w:uiPriority w:val="42"/>
    <w:rsid w:val="001A1D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emEspaamento">
    <w:name w:val="No Spacing"/>
    <w:uiPriority w:val="1"/>
    <w:qFormat/>
    <w:rsid w:val="00325DD6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264B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4B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4B27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4B27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4B27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4B27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4B2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4B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PT"/>
    </w:rPr>
  </w:style>
  <w:style w:type="character" w:styleId="Forte">
    <w:name w:val="Strong"/>
    <w:basedOn w:val="Fontepargpadro"/>
    <w:uiPriority w:val="22"/>
    <w:qFormat/>
    <w:rsid w:val="00507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2447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Usuario</cp:lastModifiedBy>
  <cp:revision>2</cp:revision>
  <cp:lastPrinted>2023-01-13T16:07:00Z</cp:lastPrinted>
  <dcterms:created xsi:type="dcterms:W3CDTF">2023-01-13T16:15:00Z</dcterms:created>
  <dcterms:modified xsi:type="dcterms:W3CDTF">2023-01-13T16:15:00Z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2022-11-16T00:00:00Z</vt:filetime>
  </property>
</Properties>
</file>